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1BC68" w14:textId="77777777" w:rsidR="00DB258F" w:rsidRDefault="00DB258F" w:rsidP="008527ED">
      <w:pPr>
        <w:pStyle w:val="Encabezado"/>
        <w:tabs>
          <w:tab w:val="clear" w:pos="4252"/>
          <w:tab w:val="center" w:pos="0"/>
        </w:tabs>
        <w:jc w:val="both"/>
        <w:rPr>
          <w:color w:val="262626" w:themeColor="text1" w:themeTint="D9"/>
        </w:rPr>
      </w:pPr>
    </w:p>
    <w:p w14:paraId="6C1F5A83" w14:textId="77777777" w:rsidR="002B68B9" w:rsidRDefault="00742D7F" w:rsidP="00934A91">
      <w:pPr>
        <w:pStyle w:val="Encabezado"/>
        <w:tabs>
          <w:tab w:val="clear" w:pos="4252"/>
          <w:tab w:val="center" w:pos="0"/>
        </w:tabs>
        <w:jc w:val="center"/>
        <w:rPr>
          <w:rFonts w:ascii="Times New Roman" w:eastAsia="Times New Roman" w:hAnsi="Times New Roman"/>
          <w:b/>
          <w:bCs/>
          <w:szCs w:val="24"/>
          <w:lang w:eastAsia="es-AR"/>
        </w:rPr>
      </w:pPr>
      <w:r w:rsidRPr="002B68B9">
        <w:rPr>
          <w:rFonts w:ascii="Calibri" w:hAnsi="Calibri"/>
          <w:b/>
          <w:noProof/>
          <w:color w:val="262626" w:themeColor="text1" w:themeTint="D9"/>
          <w:szCs w:val="24"/>
          <w:lang w:val="es-AR" w:eastAsia="es-AR"/>
        </w:rPr>
        <mc:AlternateContent>
          <mc:Choice Requires="wps">
            <w:drawing>
              <wp:anchor distT="0" distB="0" distL="114300" distR="114300" simplePos="0" relativeHeight="251663360" behindDoc="0" locked="0" layoutInCell="1" allowOverlap="1" wp14:anchorId="06A41B0A" wp14:editId="60ADF48B">
                <wp:simplePos x="0" y="0"/>
                <wp:positionH relativeFrom="column">
                  <wp:posOffset>-218440</wp:posOffset>
                </wp:positionH>
                <wp:positionV relativeFrom="paragraph">
                  <wp:posOffset>-245745</wp:posOffset>
                </wp:positionV>
                <wp:extent cx="6381750" cy="5080"/>
                <wp:effectExtent l="0" t="0" r="6350" b="7620"/>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6381750" cy="50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EF90273" id="_x0000_t32" coordsize="21600,21600" o:spt="32" o:oned="t" path="m,l21600,21600e" filled="f">
                <v:path arrowok="t" fillok="f" o:connecttype="none"/>
                <o:lock v:ext="edit" shapetype="t"/>
              </v:shapetype>
              <v:shape id="AutoShape 4" o:spid="_x0000_s1026" type="#_x0000_t32" style="position:absolute;margin-left:-17.2pt;margin-top:-19.35pt;width:502.5pt;height:.4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">
                <o:lock v:ext="edit" shapetype="f"/>
              </v:shape>
            </w:pict>
          </mc:Fallback>
        </mc:AlternateContent>
      </w:r>
      <w:r w:rsidR="008527ED" w:rsidRPr="002B68B9">
        <w:rPr>
          <w:rFonts w:ascii="Calibri" w:hAnsi="Calibri"/>
          <w:b/>
          <w:noProof/>
          <w:color w:val="262626" w:themeColor="text1" w:themeTint="D9"/>
          <w:szCs w:val="24"/>
          <w:lang w:val="es-AR" w:eastAsia="es-AR"/>
        </w:rPr>
        <w:drawing>
          <wp:anchor distT="0" distB="0" distL="114300" distR="114300" simplePos="0" relativeHeight="251661312" behindDoc="0" locked="0" layoutInCell="1" allowOverlap="1" wp14:anchorId="0C8B7541" wp14:editId="5D1E02A6">
            <wp:simplePos x="0" y="0"/>
            <wp:positionH relativeFrom="column">
              <wp:posOffset>5195336</wp:posOffset>
            </wp:positionH>
            <wp:positionV relativeFrom="paragraph">
              <wp:posOffset>-755416</wp:posOffset>
            </wp:positionV>
            <wp:extent cx="487012" cy="476450"/>
            <wp:effectExtent l="19050" t="0" r="8288" b="0"/>
            <wp:wrapNone/>
            <wp:docPr id="2" name="Imagen 1" descr="Logo negro membr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negro membre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7012" cy="476450"/>
                    </a:xfrm>
                    <a:prstGeom prst="rect">
                      <a:avLst/>
                    </a:prstGeom>
                    <a:noFill/>
                  </pic:spPr>
                </pic:pic>
              </a:graphicData>
            </a:graphic>
          </wp:anchor>
        </w:drawing>
      </w:r>
      <w:r w:rsidR="008527ED" w:rsidRPr="002B68B9">
        <w:rPr>
          <w:rFonts w:ascii="Calibri" w:hAnsi="Calibri"/>
          <w:b/>
          <w:noProof/>
          <w:szCs w:val="24"/>
          <w:lang w:val="es-AR" w:eastAsia="es-AR"/>
        </w:rPr>
        <w:drawing>
          <wp:anchor distT="0" distB="0" distL="114300" distR="114300" simplePos="0" relativeHeight="251662336" behindDoc="0" locked="0" layoutInCell="1" allowOverlap="1" wp14:anchorId="63587172" wp14:editId="530505C5">
            <wp:simplePos x="0" y="0"/>
            <wp:positionH relativeFrom="column">
              <wp:posOffset>-45720</wp:posOffset>
            </wp:positionH>
            <wp:positionV relativeFrom="paragraph">
              <wp:posOffset>-673735</wp:posOffset>
            </wp:positionV>
            <wp:extent cx="793115" cy="355600"/>
            <wp:effectExtent l="19050" t="0" r="6985" b="0"/>
            <wp:wrapNone/>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3115" cy="355600"/>
                    </a:xfrm>
                    <a:prstGeom prst="rect">
                      <a:avLst/>
                    </a:prstGeom>
                    <a:noFill/>
                    <a:ln>
                      <a:noFill/>
                    </a:ln>
                  </pic:spPr>
                </pic:pic>
              </a:graphicData>
            </a:graphic>
          </wp:anchor>
        </w:drawing>
      </w:r>
      <w:r w:rsidR="00DB258F" w:rsidRPr="002B68B9">
        <w:rPr>
          <w:rFonts w:ascii="Times New Roman" w:eastAsia="Times New Roman" w:hAnsi="Times New Roman"/>
          <w:b/>
          <w:bCs/>
          <w:szCs w:val="24"/>
          <w:lang w:eastAsia="es-AR"/>
        </w:rPr>
        <w:t xml:space="preserve">FORMULARIO PARA LA CONTINUIDAD DE TRÁMITES ANEXOS </w:t>
      </w:r>
    </w:p>
    <w:p w14:paraId="7D65B745" w14:textId="48E09E22" w:rsidR="00DB258F" w:rsidRPr="00934A91" w:rsidRDefault="00DB258F" w:rsidP="00934A91">
      <w:pPr>
        <w:pStyle w:val="Encabezado"/>
        <w:tabs>
          <w:tab w:val="clear" w:pos="4252"/>
          <w:tab w:val="center" w:pos="0"/>
        </w:tabs>
        <w:jc w:val="center"/>
        <w:rPr>
          <w:color w:val="262626" w:themeColor="text1" w:themeTint="D9"/>
          <w:sz w:val="28"/>
          <w:szCs w:val="28"/>
        </w:rPr>
      </w:pPr>
      <w:r w:rsidRPr="002B68B9">
        <w:rPr>
          <w:rFonts w:ascii="Times New Roman" w:eastAsia="Times New Roman" w:hAnsi="Times New Roman"/>
          <w:b/>
          <w:bCs/>
          <w:szCs w:val="24"/>
          <w:lang w:eastAsia="es-AR"/>
        </w:rPr>
        <w:t>A LOS PROYECTOS DE EXTENSIÓN</w:t>
      </w:r>
    </w:p>
    <w:p w14:paraId="4234DBEF" w14:textId="4D450DC4" w:rsidR="00DB258F" w:rsidRPr="00F67505" w:rsidRDefault="00DB258F" w:rsidP="00DB258F">
      <w:pPr>
        <w:spacing w:before="100" w:beforeAutospacing="1" w:after="100" w:afterAutospacing="1" w:line="240" w:lineRule="auto"/>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Datos del Proyecto</w:t>
      </w:r>
    </w:p>
    <w:p w14:paraId="00E6420F" w14:textId="1E45DB5F" w:rsidR="00DB258F" w:rsidRPr="00742D7F" w:rsidRDefault="00DB258F" w:rsidP="00047310">
      <w:pPr>
        <w:numPr>
          <w:ilvl w:val="0"/>
          <w:numId w:val="1"/>
        </w:numPr>
        <w:tabs>
          <w:tab w:val="clear" w:pos="720"/>
          <w:tab w:val="num" w:pos="360"/>
        </w:tabs>
        <w:spacing w:before="100" w:beforeAutospacing="1" w:after="100" w:afterAutospacing="1" w:line="240" w:lineRule="auto"/>
        <w:ind w:left="360"/>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Nombre del Proyecto:</w:t>
      </w:r>
    </w:p>
    <w:p w14:paraId="66A84A58" w14:textId="7F34C5E7" w:rsidR="00742D7F" w:rsidRPr="00742D7F" w:rsidRDefault="00742D7F" w:rsidP="00047310">
      <w:pPr>
        <w:numPr>
          <w:ilvl w:val="0"/>
          <w:numId w:val="1"/>
        </w:numPr>
        <w:tabs>
          <w:tab w:val="clear" w:pos="720"/>
          <w:tab w:val="num" w:pos="360"/>
        </w:tabs>
        <w:spacing w:before="100" w:beforeAutospacing="1" w:after="100" w:afterAutospacing="1" w:line="240" w:lineRule="auto"/>
        <w:ind w:left="360"/>
        <w:rPr>
          <w:rFonts w:ascii="Times New Roman" w:eastAsia="Times New Roman" w:hAnsi="Times New Roman" w:cs="Times New Roman"/>
          <w:sz w:val="24"/>
          <w:szCs w:val="24"/>
          <w:lang w:eastAsia="es-AR"/>
        </w:rPr>
      </w:pPr>
      <w:r>
        <w:rPr>
          <w:rFonts w:ascii="Times New Roman" w:eastAsia="Times New Roman" w:hAnsi="Times New Roman" w:cs="Times New Roman"/>
          <w:b/>
          <w:bCs/>
          <w:sz w:val="24"/>
          <w:szCs w:val="24"/>
          <w:lang w:eastAsia="es-AR"/>
        </w:rPr>
        <w:t xml:space="preserve">Tipo de proyecto </w:t>
      </w:r>
      <w:r w:rsidR="001C1202" w:rsidRPr="001C1202">
        <w:rPr>
          <w:rFonts w:ascii="Times New Roman" w:eastAsia="Times New Roman" w:hAnsi="Times New Roman" w:cs="Times New Roman"/>
          <w:sz w:val="24"/>
          <w:szCs w:val="24"/>
          <w:lang w:eastAsia="es-AR"/>
        </w:rPr>
        <w:t>según Resolución CS 056/03</w:t>
      </w:r>
      <w:r w:rsidR="002B68B9">
        <w:rPr>
          <w:rFonts w:ascii="Times New Roman" w:eastAsia="Times New Roman" w:hAnsi="Times New Roman" w:cs="Times New Roman"/>
          <w:sz w:val="24"/>
          <w:szCs w:val="24"/>
          <w:lang w:eastAsia="es-AR"/>
        </w:rPr>
        <w:t xml:space="preserve"> -</w:t>
      </w:r>
      <w:r w:rsidR="00425C8F">
        <w:rPr>
          <w:rFonts w:ascii="Times New Roman" w:eastAsia="Times New Roman" w:hAnsi="Times New Roman" w:cs="Times New Roman"/>
          <w:sz w:val="24"/>
          <w:szCs w:val="24"/>
          <w:lang w:eastAsia="es-AR"/>
        </w:rPr>
        <w:t xml:space="preserve"> </w:t>
      </w:r>
      <w:r w:rsidR="001842E3">
        <w:rPr>
          <w:rFonts w:ascii="Times New Roman" w:eastAsia="Times New Roman" w:hAnsi="Times New Roman" w:cs="Times New Roman"/>
          <w:sz w:val="24"/>
          <w:szCs w:val="24"/>
          <w:lang w:eastAsia="es-AR"/>
        </w:rPr>
        <w:t xml:space="preserve">Ordenanza 063/19 </w:t>
      </w:r>
      <w:r w:rsidR="002B68B9">
        <w:rPr>
          <w:rFonts w:ascii="Times New Roman" w:eastAsia="Times New Roman" w:hAnsi="Times New Roman" w:cs="Times New Roman"/>
          <w:sz w:val="24"/>
          <w:szCs w:val="24"/>
          <w:lang w:eastAsia="es-AR"/>
        </w:rPr>
        <w:t>-</w:t>
      </w:r>
      <w:r w:rsidR="001842E3">
        <w:rPr>
          <w:rFonts w:ascii="Times New Roman" w:eastAsia="Times New Roman" w:hAnsi="Times New Roman" w:cs="Times New Roman"/>
          <w:sz w:val="24"/>
          <w:szCs w:val="24"/>
          <w:lang w:eastAsia="es-AR"/>
        </w:rPr>
        <w:t xml:space="preserve"> </w:t>
      </w:r>
      <w:r w:rsidR="001C1202">
        <w:rPr>
          <w:rFonts w:ascii="Times New Roman" w:eastAsia="Times New Roman" w:hAnsi="Times New Roman" w:cs="Times New Roman"/>
          <w:sz w:val="24"/>
          <w:szCs w:val="24"/>
          <w:lang w:eastAsia="es-AR"/>
        </w:rPr>
        <w:t xml:space="preserve">Resolución CD </w:t>
      </w:r>
      <w:r w:rsidR="002B68B9">
        <w:rPr>
          <w:rFonts w:ascii="Times New Roman" w:eastAsia="Times New Roman" w:hAnsi="Times New Roman" w:cs="Times New Roman"/>
          <w:sz w:val="24"/>
          <w:szCs w:val="24"/>
          <w:lang w:eastAsia="es-AR"/>
        </w:rPr>
        <w:t>0</w:t>
      </w:r>
      <w:r w:rsidR="001C1202">
        <w:rPr>
          <w:rFonts w:ascii="Times New Roman" w:eastAsia="Times New Roman" w:hAnsi="Times New Roman" w:cs="Times New Roman"/>
          <w:sz w:val="24"/>
          <w:szCs w:val="24"/>
          <w:lang w:eastAsia="es-AR"/>
        </w:rPr>
        <w:t>4</w:t>
      </w:r>
      <w:r w:rsidR="002B68B9">
        <w:rPr>
          <w:rFonts w:ascii="Times New Roman" w:eastAsia="Times New Roman" w:hAnsi="Times New Roman" w:cs="Times New Roman"/>
          <w:sz w:val="24"/>
          <w:szCs w:val="24"/>
          <w:lang w:eastAsia="es-AR"/>
        </w:rPr>
        <w:t>4</w:t>
      </w:r>
      <w:r w:rsidR="001C1202">
        <w:rPr>
          <w:rFonts w:ascii="Times New Roman" w:eastAsia="Times New Roman" w:hAnsi="Times New Roman" w:cs="Times New Roman"/>
          <w:sz w:val="24"/>
          <w:szCs w:val="24"/>
          <w:lang w:eastAsia="es-AR"/>
        </w:rPr>
        <w:t>/22</w:t>
      </w:r>
    </w:p>
    <w:p w14:paraId="60EBE829" w14:textId="39C94021" w:rsidR="00742D7F" w:rsidRPr="00742D7F" w:rsidRDefault="00742D7F" w:rsidP="00047310">
      <w:pPr>
        <w:spacing w:after="0" w:line="240" w:lineRule="auto"/>
        <w:ind w:left="360"/>
        <w:rPr>
          <w:rFonts w:ascii="Times New Roman" w:eastAsia="Times New Roman" w:hAnsi="Times New Roman" w:cs="Times New Roman"/>
          <w:sz w:val="24"/>
          <w:szCs w:val="24"/>
          <w:lang w:eastAsia="es-AR"/>
        </w:rPr>
      </w:pPr>
      <w:proofErr w:type="gramStart"/>
      <w:r>
        <w:rPr>
          <w:rFonts w:ascii="Times New Roman" w:eastAsia="Times New Roman" w:hAnsi="Times New Roman" w:cs="Times New Roman"/>
          <w:sz w:val="24"/>
          <w:szCs w:val="24"/>
          <w:lang w:eastAsia="es-AR"/>
        </w:rPr>
        <w:t>( )</w:t>
      </w:r>
      <w:proofErr w:type="gramEnd"/>
      <w:r>
        <w:rPr>
          <w:rFonts w:ascii="Times New Roman" w:eastAsia="Times New Roman" w:hAnsi="Times New Roman" w:cs="Times New Roman"/>
          <w:sz w:val="24"/>
          <w:szCs w:val="24"/>
          <w:lang w:eastAsia="es-AR"/>
        </w:rPr>
        <w:t xml:space="preserve"> </w:t>
      </w:r>
      <w:r w:rsidRPr="00742D7F">
        <w:rPr>
          <w:rFonts w:ascii="Times New Roman" w:eastAsia="Times New Roman" w:hAnsi="Times New Roman" w:cs="Times New Roman"/>
          <w:sz w:val="24"/>
          <w:szCs w:val="24"/>
          <w:lang w:eastAsia="es-AR"/>
        </w:rPr>
        <w:t>Programa</w:t>
      </w:r>
      <w:r>
        <w:rPr>
          <w:rFonts w:ascii="Times New Roman" w:eastAsia="Times New Roman" w:hAnsi="Times New Roman" w:cs="Times New Roman"/>
          <w:sz w:val="24"/>
          <w:szCs w:val="24"/>
          <w:lang w:eastAsia="es-AR"/>
        </w:rPr>
        <w:t xml:space="preserve"> de extensión</w:t>
      </w:r>
    </w:p>
    <w:p w14:paraId="37B9ED7D" w14:textId="01E75A20" w:rsidR="005B3A7C" w:rsidRDefault="00742D7F" w:rsidP="00047310">
      <w:pPr>
        <w:spacing w:after="0" w:line="240" w:lineRule="auto"/>
        <w:ind w:left="360"/>
        <w:rPr>
          <w:rFonts w:ascii="Times New Roman" w:eastAsia="Times New Roman" w:hAnsi="Times New Roman" w:cs="Times New Roman"/>
          <w:sz w:val="24"/>
          <w:szCs w:val="24"/>
          <w:lang w:eastAsia="es-AR"/>
        </w:rPr>
      </w:pPr>
      <w:proofErr w:type="gramStart"/>
      <w:r>
        <w:rPr>
          <w:rFonts w:ascii="Times New Roman" w:eastAsia="Times New Roman" w:hAnsi="Times New Roman" w:cs="Times New Roman"/>
          <w:sz w:val="24"/>
          <w:szCs w:val="24"/>
          <w:lang w:eastAsia="es-AR"/>
        </w:rPr>
        <w:t>( )</w:t>
      </w:r>
      <w:proofErr w:type="gramEnd"/>
      <w:r>
        <w:rPr>
          <w:rFonts w:ascii="Times New Roman" w:eastAsia="Times New Roman" w:hAnsi="Times New Roman" w:cs="Times New Roman"/>
          <w:sz w:val="24"/>
          <w:szCs w:val="24"/>
          <w:lang w:eastAsia="es-AR"/>
        </w:rPr>
        <w:t xml:space="preserve"> </w:t>
      </w:r>
      <w:r w:rsidRPr="00742D7F">
        <w:rPr>
          <w:rFonts w:ascii="Times New Roman" w:eastAsia="Times New Roman" w:hAnsi="Times New Roman" w:cs="Times New Roman"/>
          <w:sz w:val="24"/>
          <w:szCs w:val="24"/>
          <w:lang w:eastAsia="es-AR"/>
        </w:rPr>
        <w:t xml:space="preserve">Proyecto de extensión </w:t>
      </w:r>
      <w:r w:rsidR="005B3A7C">
        <w:rPr>
          <w:rFonts w:ascii="Times New Roman" w:eastAsia="Times New Roman" w:hAnsi="Times New Roman" w:cs="Times New Roman"/>
          <w:sz w:val="24"/>
          <w:szCs w:val="24"/>
          <w:lang w:eastAsia="es-AR"/>
        </w:rPr>
        <w:t xml:space="preserve">institucional (dentro de la </w:t>
      </w:r>
      <w:proofErr w:type="spellStart"/>
      <w:r w:rsidR="005B3A7C">
        <w:rPr>
          <w:rFonts w:ascii="Times New Roman" w:eastAsia="Times New Roman" w:hAnsi="Times New Roman" w:cs="Times New Roman"/>
          <w:sz w:val="24"/>
          <w:szCs w:val="24"/>
          <w:lang w:eastAsia="es-AR"/>
        </w:rPr>
        <w:t>UNaM</w:t>
      </w:r>
      <w:proofErr w:type="spellEnd"/>
      <w:r w:rsidR="005B3A7C">
        <w:rPr>
          <w:rFonts w:ascii="Times New Roman" w:eastAsia="Times New Roman" w:hAnsi="Times New Roman" w:cs="Times New Roman"/>
          <w:sz w:val="24"/>
          <w:szCs w:val="24"/>
          <w:lang w:eastAsia="es-AR"/>
        </w:rPr>
        <w:t>)</w:t>
      </w:r>
    </w:p>
    <w:p w14:paraId="21B9C423" w14:textId="40DDF967" w:rsidR="00742D7F" w:rsidRPr="00742D7F" w:rsidRDefault="005B3A7C" w:rsidP="00047310">
      <w:pPr>
        <w:spacing w:after="0" w:line="240" w:lineRule="auto"/>
        <w:ind w:left="360"/>
        <w:rPr>
          <w:rFonts w:ascii="Times New Roman" w:eastAsia="Times New Roman" w:hAnsi="Times New Roman" w:cs="Times New Roman"/>
          <w:sz w:val="24"/>
          <w:szCs w:val="24"/>
          <w:lang w:eastAsia="es-AR"/>
        </w:rPr>
      </w:pPr>
      <w:proofErr w:type="gramStart"/>
      <w:r>
        <w:rPr>
          <w:rFonts w:ascii="Times New Roman" w:eastAsia="Times New Roman" w:hAnsi="Times New Roman" w:cs="Times New Roman"/>
          <w:sz w:val="24"/>
          <w:szCs w:val="24"/>
          <w:lang w:eastAsia="es-AR"/>
        </w:rPr>
        <w:t>( )</w:t>
      </w:r>
      <w:proofErr w:type="gramEnd"/>
      <w:r>
        <w:rPr>
          <w:rFonts w:ascii="Times New Roman" w:eastAsia="Times New Roman" w:hAnsi="Times New Roman" w:cs="Times New Roman"/>
          <w:sz w:val="24"/>
          <w:szCs w:val="24"/>
          <w:lang w:eastAsia="es-AR"/>
        </w:rPr>
        <w:t xml:space="preserve"> Proyecto de extensión inter-institucional (</w:t>
      </w:r>
      <w:proofErr w:type="spellStart"/>
      <w:r>
        <w:rPr>
          <w:rFonts w:ascii="Times New Roman" w:eastAsia="Times New Roman" w:hAnsi="Times New Roman" w:cs="Times New Roman"/>
          <w:sz w:val="24"/>
          <w:szCs w:val="24"/>
          <w:lang w:eastAsia="es-AR"/>
        </w:rPr>
        <w:t>UNaM</w:t>
      </w:r>
      <w:proofErr w:type="spellEnd"/>
      <w:r>
        <w:rPr>
          <w:rFonts w:ascii="Times New Roman" w:eastAsia="Times New Roman" w:hAnsi="Times New Roman" w:cs="Times New Roman"/>
          <w:sz w:val="24"/>
          <w:szCs w:val="24"/>
          <w:lang w:eastAsia="es-AR"/>
        </w:rPr>
        <w:t xml:space="preserve"> y otros actores)</w:t>
      </w:r>
    </w:p>
    <w:p w14:paraId="3C9646BC" w14:textId="348FC3C6" w:rsidR="005B3A7C" w:rsidRDefault="00742D7F" w:rsidP="00047310">
      <w:pPr>
        <w:spacing w:after="0" w:line="240" w:lineRule="auto"/>
        <w:ind w:left="360"/>
        <w:rPr>
          <w:rFonts w:ascii="Times New Roman" w:eastAsia="Times New Roman" w:hAnsi="Times New Roman" w:cs="Times New Roman"/>
          <w:sz w:val="24"/>
          <w:szCs w:val="24"/>
          <w:lang w:eastAsia="es-AR"/>
        </w:rPr>
      </w:pPr>
      <w:proofErr w:type="gramStart"/>
      <w:r>
        <w:rPr>
          <w:rFonts w:ascii="Times New Roman" w:eastAsia="Times New Roman" w:hAnsi="Times New Roman" w:cs="Times New Roman"/>
          <w:sz w:val="24"/>
          <w:szCs w:val="24"/>
          <w:lang w:eastAsia="es-AR"/>
        </w:rPr>
        <w:t>( )</w:t>
      </w:r>
      <w:proofErr w:type="gramEnd"/>
      <w:r>
        <w:rPr>
          <w:rFonts w:ascii="Times New Roman" w:eastAsia="Times New Roman" w:hAnsi="Times New Roman" w:cs="Times New Roman"/>
          <w:sz w:val="24"/>
          <w:szCs w:val="24"/>
          <w:lang w:eastAsia="es-AR"/>
        </w:rPr>
        <w:t xml:space="preserve"> </w:t>
      </w:r>
      <w:r w:rsidRPr="00742D7F">
        <w:rPr>
          <w:rFonts w:ascii="Times New Roman" w:eastAsia="Times New Roman" w:hAnsi="Times New Roman" w:cs="Times New Roman"/>
          <w:sz w:val="24"/>
          <w:szCs w:val="24"/>
          <w:lang w:eastAsia="es-AR"/>
        </w:rPr>
        <w:t>Proyecto de extensión de actualización</w:t>
      </w:r>
      <w:r w:rsidR="005B3A7C">
        <w:rPr>
          <w:rFonts w:ascii="Times New Roman" w:eastAsia="Times New Roman" w:hAnsi="Times New Roman" w:cs="Times New Roman"/>
          <w:sz w:val="24"/>
          <w:szCs w:val="24"/>
          <w:lang w:eastAsia="es-AR"/>
        </w:rPr>
        <w:t xml:space="preserve"> y/o</w:t>
      </w:r>
      <w:r w:rsidRPr="00742D7F">
        <w:rPr>
          <w:rFonts w:ascii="Times New Roman" w:eastAsia="Times New Roman" w:hAnsi="Times New Roman" w:cs="Times New Roman"/>
          <w:sz w:val="24"/>
          <w:szCs w:val="24"/>
          <w:lang w:eastAsia="es-AR"/>
        </w:rPr>
        <w:t xml:space="preserve"> capacitación</w:t>
      </w:r>
      <w:r w:rsidR="005B3A7C">
        <w:rPr>
          <w:rFonts w:ascii="Times New Roman" w:eastAsia="Times New Roman" w:hAnsi="Times New Roman" w:cs="Times New Roman"/>
          <w:sz w:val="24"/>
          <w:szCs w:val="24"/>
          <w:lang w:eastAsia="es-AR"/>
        </w:rPr>
        <w:t xml:space="preserve"> (cursos, seminarios, talleres, capacitación en oficios)</w:t>
      </w:r>
    </w:p>
    <w:p w14:paraId="78FD7C96" w14:textId="35FEA087" w:rsidR="00742D7F" w:rsidRPr="00742D7F" w:rsidRDefault="005B3A7C" w:rsidP="00047310">
      <w:pPr>
        <w:spacing w:after="0" w:line="240" w:lineRule="auto"/>
        <w:ind w:left="360"/>
        <w:rPr>
          <w:rFonts w:ascii="Times New Roman" w:eastAsia="Times New Roman" w:hAnsi="Times New Roman" w:cs="Times New Roman"/>
          <w:sz w:val="24"/>
          <w:szCs w:val="24"/>
          <w:lang w:eastAsia="es-AR"/>
        </w:rPr>
      </w:pPr>
      <w:proofErr w:type="gramStart"/>
      <w:r>
        <w:rPr>
          <w:rFonts w:ascii="Times New Roman" w:eastAsia="Times New Roman" w:hAnsi="Times New Roman" w:cs="Times New Roman"/>
          <w:sz w:val="24"/>
          <w:szCs w:val="24"/>
          <w:lang w:eastAsia="es-AR"/>
        </w:rPr>
        <w:t>( )</w:t>
      </w:r>
      <w:proofErr w:type="gramEnd"/>
      <w:r>
        <w:rPr>
          <w:rFonts w:ascii="Times New Roman" w:eastAsia="Times New Roman" w:hAnsi="Times New Roman" w:cs="Times New Roman"/>
          <w:sz w:val="24"/>
          <w:szCs w:val="24"/>
          <w:lang w:eastAsia="es-AR"/>
        </w:rPr>
        <w:t xml:space="preserve"> Proyecto de </w:t>
      </w:r>
      <w:r w:rsidR="001C1202">
        <w:rPr>
          <w:rFonts w:ascii="Times New Roman" w:eastAsia="Times New Roman" w:hAnsi="Times New Roman" w:cs="Times New Roman"/>
          <w:sz w:val="24"/>
          <w:szCs w:val="24"/>
          <w:lang w:eastAsia="es-AR"/>
        </w:rPr>
        <w:t>diplomatura</w:t>
      </w:r>
      <w:r>
        <w:rPr>
          <w:rFonts w:ascii="Times New Roman" w:eastAsia="Times New Roman" w:hAnsi="Times New Roman" w:cs="Times New Roman"/>
          <w:sz w:val="24"/>
          <w:szCs w:val="24"/>
          <w:lang w:eastAsia="es-AR"/>
        </w:rPr>
        <w:t xml:space="preserve"> de extensión o diplomatura superior de extensión</w:t>
      </w:r>
    </w:p>
    <w:p w14:paraId="7C43FBB9" w14:textId="110B49AF" w:rsidR="00742D7F" w:rsidRPr="00742D7F" w:rsidRDefault="00742D7F" w:rsidP="00047310">
      <w:pPr>
        <w:spacing w:after="0" w:line="240" w:lineRule="auto"/>
        <w:ind w:left="360"/>
        <w:rPr>
          <w:rFonts w:ascii="Times New Roman" w:eastAsia="Times New Roman" w:hAnsi="Times New Roman" w:cs="Times New Roman"/>
          <w:sz w:val="24"/>
          <w:szCs w:val="24"/>
          <w:lang w:eastAsia="es-AR"/>
        </w:rPr>
      </w:pPr>
      <w:proofErr w:type="gramStart"/>
      <w:r>
        <w:rPr>
          <w:rFonts w:ascii="Times New Roman" w:eastAsia="Times New Roman" w:hAnsi="Times New Roman" w:cs="Times New Roman"/>
          <w:sz w:val="24"/>
          <w:szCs w:val="24"/>
          <w:lang w:eastAsia="es-AR"/>
        </w:rPr>
        <w:t>( )</w:t>
      </w:r>
      <w:proofErr w:type="gramEnd"/>
      <w:r>
        <w:rPr>
          <w:rFonts w:ascii="Times New Roman" w:eastAsia="Times New Roman" w:hAnsi="Times New Roman" w:cs="Times New Roman"/>
          <w:sz w:val="24"/>
          <w:szCs w:val="24"/>
          <w:lang w:eastAsia="es-AR"/>
        </w:rPr>
        <w:t xml:space="preserve"> </w:t>
      </w:r>
      <w:r w:rsidRPr="00742D7F">
        <w:rPr>
          <w:rFonts w:ascii="Times New Roman" w:eastAsia="Times New Roman" w:hAnsi="Times New Roman" w:cs="Times New Roman"/>
          <w:sz w:val="24"/>
          <w:szCs w:val="24"/>
          <w:lang w:eastAsia="es-AR"/>
        </w:rPr>
        <w:t>Proyecto de extensión de Práctica Socio-educativa</w:t>
      </w:r>
    </w:p>
    <w:p w14:paraId="1C80F1F3" w14:textId="77777777" w:rsidR="00DB258F" w:rsidRPr="00F67505" w:rsidRDefault="00DB258F" w:rsidP="00047310">
      <w:pPr>
        <w:numPr>
          <w:ilvl w:val="0"/>
          <w:numId w:val="1"/>
        </w:numPr>
        <w:tabs>
          <w:tab w:val="clear" w:pos="720"/>
          <w:tab w:val="num" w:pos="360"/>
        </w:tabs>
        <w:spacing w:before="100" w:beforeAutospacing="1" w:after="100" w:afterAutospacing="1" w:line="240" w:lineRule="auto"/>
        <w:ind w:left="360"/>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 xml:space="preserve">Nombre del </w:t>
      </w:r>
      <w:proofErr w:type="gramStart"/>
      <w:r w:rsidRPr="00F67505">
        <w:rPr>
          <w:rFonts w:ascii="Times New Roman" w:eastAsia="Times New Roman" w:hAnsi="Times New Roman" w:cs="Times New Roman"/>
          <w:b/>
          <w:bCs/>
          <w:sz w:val="24"/>
          <w:szCs w:val="24"/>
          <w:lang w:eastAsia="es-AR"/>
        </w:rPr>
        <w:t>Director</w:t>
      </w:r>
      <w:proofErr w:type="gramEnd"/>
      <w:r w:rsidRPr="00F67505">
        <w:rPr>
          <w:rFonts w:ascii="Times New Roman" w:eastAsia="Times New Roman" w:hAnsi="Times New Roman" w:cs="Times New Roman"/>
          <w:b/>
          <w:bCs/>
          <w:sz w:val="24"/>
          <w:szCs w:val="24"/>
          <w:lang w:eastAsia="es-AR"/>
        </w:rPr>
        <w:t>/a:</w:t>
      </w:r>
    </w:p>
    <w:p w14:paraId="19CEA91C" w14:textId="77777777" w:rsidR="00DB258F" w:rsidRPr="00F67505" w:rsidRDefault="00DB258F" w:rsidP="00047310">
      <w:pPr>
        <w:numPr>
          <w:ilvl w:val="0"/>
          <w:numId w:val="1"/>
        </w:numPr>
        <w:tabs>
          <w:tab w:val="clear" w:pos="720"/>
          <w:tab w:val="num" w:pos="360"/>
        </w:tabs>
        <w:spacing w:before="100" w:beforeAutospacing="1" w:after="100" w:afterAutospacing="1" w:line="240" w:lineRule="auto"/>
        <w:ind w:left="360"/>
        <w:rPr>
          <w:rFonts w:ascii="Times New Roman" w:eastAsia="Times New Roman" w:hAnsi="Times New Roman" w:cs="Times New Roman"/>
          <w:sz w:val="24"/>
          <w:szCs w:val="24"/>
          <w:lang w:eastAsia="es-AR"/>
        </w:rPr>
      </w:pPr>
      <w:r>
        <w:rPr>
          <w:rFonts w:ascii="Times New Roman" w:eastAsia="Times New Roman" w:hAnsi="Times New Roman" w:cs="Times New Roman"/>
          <w:b/>
          <w:bCs/>
          <w:sz w:val="24"/>
          <w:szCs w:val="24"/>
          <w:lang w:eastAsia="es-AR"/>
        </w:rPr>
        <w:t>Nombre del Co-Director/a:</w:t>
      </w:r>
    </w:p>
    <w:p w14:paraId="283A4E22" w14:textId="77777777" w:rsidR="00DB258F" w:rsidRPr="00F67505" w:rsidRDefault="00DB258F" w:rsidP="00047310">
      <w:pPr>
        <w:numPr>
          <w:ilvl w:val="0"/>
          <w:numId w:val="1"/>
        </w:numPr>
        <w:tabs>
          <w:tab w:val="clear" w:pos="720"/>
          <w:tab w:val="num" w:pos="360"/>
        </w:tabs>
        <w:spacing w:before="100" w:beforeAutospacing="1" w:after="100" w:afterAutospacing="1" w:line="240" w:lineRule="auto"/>
        <w:ind w:left="360"/>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 xml:space="preserve">Correo Electrónico del </w:t>
      </w:r>
      <w:proofErr w:type="gramStart"/>
      <w:r w:rsidRPr="00F67505">
        <w:rPr>
          <w:rFonts w:ascii="Times New Roman" w:eastAsia="Times New Roman" w:hAnsi="Times New Roman" w:cs="Times New Roman"/>
          <w:b/>
          <w:bCs/>
          <w:sz w:val="24"/>
          <w:szCs w:val="24"/>
          <w:lang w:eastAsia="es-AR"/>
        </w:rPr>
        <w:t>Director</w:t>
      </w:r>
      <w:proofErr w:type="gramEnd"/>
      <w:r w:rsidRPr="00F67505">
        <w:rPr>
          <w:rFonts w:ascii="Times New Roman" w:eastAsia="Times New Roman" w:hAnsi="Times New Roman" w:cs="Times New Roman"/>
          <w:b/>
          <w:bCs/>
          <w:sz w:val="24"/>
          <w:szCs w:val="24"/>
          <w:lang w:eastAsia="es-AR"/>
        </w:rPr>
        <w:t>/a:</w:t>
      </w:r>
    </w:p>
    <w:p w14:paraId="5FD43DF6" w14:textId="7C247913" w:rsidR="00DB258F" w:rsidRPr="00F67505" w:rsidRDefault="00DB258F" w:rsidP="00047310">
      <w:pPr>
        <w:numPr>
          <w:ilvl w:val="0"/>
          <w:numId w:val="1"/>
        </w:numPr>
        <w:tabs>
          <w:tab w:val="clear" w:pos="720"/>
          <w:tab w:val="num" w:pos="360"/>
        </w:tabs>
        <w:spacing w:before="100" w:beforeAutospacing="1" w:after="100" w:afterAutospacing="1" w:line="240" w:lineRule="auto"/>
        <w:ind w:left="360"/>
        <w:rPr>
          <w:rFonts w:ascii="Times New Roman" w:eastAsia="Times New Roman" w:hAnsi="Times New Roman" w:cs="Times New Roman"/>
          <w:sz w:val="24"/>
          <w:szCs w:val="24"/>
          <w:lang w:eastAsia="es-AR"/>
        </w:rPr>
      </w:pPr>
      <w:r>
        <w:rPr>
          <w:rFonts w:ascii="Times New Roman" w:eastAsia="Times New Roman" w:hAnsi="Times New Roman" w:cs="Times New Roman"/>
          <w:b/>
          <w:bCs/>
          <w:sz w:val="24"/>
          <w:szCs w:val="24"/>
          <w:lang w:eastAsia="es-AR"/>
        </w:rPr>
        <w:t>Departamento o área</w:t>
      </w:r>
      <w:r w:rsidRPr="00F67505">
        <w:rPr>
          <w:rFonts w:ascii="Times New Roman" w:eastAsia="Times New Roman" w:hAnsi="Times New Roman" w:cs="Times New Roman"/>
          <w:b/>
          <w:bCs/>
          <w:sz w:val="24"/>
          <w:szCs w:val="24"/>
          <w:lang w:eastAsia="es-AR"/>
        </w:rPr>
        <w:t xml:space="preserve"> </w:t>
      </w:r>
      <w:r w:rsidR="00FA3ACF">
        <w:rPr>
          <w:rFonts w:ascii="Times New Roman" w:eastAsia="Times New Roman" w:hAnsi="Times New Roman" w:cs="Times New Roman"/>
          <w:b/>
          <w:bCs/>
          <w:sz w:val="24"/>
          <w:szCs w:val="24"/>
          <w:lang w:eastAsia="es-AR"/>
        </w:rPr>
        <w:t xml:space="preserve">que </w:t>
      </w:r>
      <w:r w:rsidR="00742D7F">
        <w:rPr>
          <w:rFonts w:ascii="Times New Roman" w:eastAsia="Times New Roman" w:hAnsi="Times New Roman" w:cs="Times New Roman"/>
          <w:b/>
          <w:bCs/>
          <w:sz w:val="24"/>
          <w:szCs w:val="24"/>
          <w:lang w:eastAsia="es-AR"/>
        </w:rPr>
        <w:t>a</w:t>
      </w:r>
      <w:r w:rsidR="00FA3ACF">
        <w:rPr>
          <w:rFonts w:ascii="Times New Roman" w:eastAsia="Times New Roman" w:hAnsi="Times New Roman" w:cs="Times New Roman"/>
          <w:b/>
          <w:bCs/>
          <w:sz w:val="24"/>
          <w:szCs w:val="24"/>
          <w:lang w:eastAsia="es-AR"/>
        </w:rPr>
        <w:t>vala el</w:t>
      </w:r>
      <w:r w:rsidRPr="00F67505">
        <w:rPr>
          <w:rFonts w:ascii="Times New Roman" w:eastAsia="Times New Roman" w:hAnsi="Times New Roman" w:cs="Times New Roman"/>
          <w:b/>
          <w:bCs/>
          <w:sz w:val="24"/>
          <w:szCs w:val="24"/>
          <w:lang w:eastAsia="es-AR"/>
        </w:rPr>
        <w:t xml:space="preserve"> Proyecto:</w:t>
      </w:r>
    </w:p>
    <w:p w14:paraId="6C59F320" w14:textId="77777777" w:rsidR="00DB258F" w:rsidRPr="00F67505" w:rsidRDefault="009448CA" w:rsidP="00DB258F">
      <w:pPr>
        <w:spacing w:after="0" w:line="240" w:lineRule="auto"/>
        <w:rPr>
          <w:rFonts w:ascii="Times New Roman" w:eastAsia="Times New Roman" w:hAnsi="Times New Roman" w:cs="Times New Roman"/>
          <w:sz w:val="24"/>
          <w:szCs w:val="24"/>
          <w:lang w:eastAsia="es-AR"/>
        </w:rPr>
      </w:pPr>
      <w:r w:rsidRPr="009448CA">
        <w:rPr>
          <w:rFonts w:ascii="Times New Roman" w:eastAsia="Times New Roman" w:hAnsi="Times New Roman" w:cs="Times New Roman"/>
          <w:noProof/>
          <w:sz w:val="24"/>
          <w:szCs w:val="24"/>
          <w:lang w:eastAsia="es-AR"/>
        </w:rPr>
        <w:pict w14:anchorId="02BB2ADD">
          <v:rect id="_x0000_i1027" alt="" style="width:425.1pt;height:.05pt;mso-width-percent:0;mso-height-percent:0;mso-width-percent:0;mso-height-percent:0" o:hrpct="962" o:hralign="center" o:hrstd="t" o:hr="t" fillcolor="#a0a0a0" stroked="f"/>
        </w:pict>
      </w:r>
    </w:p>
    <w:p w14:paraId="51D0F23C" w14:textId="77777777" w:rsidR="00DB258F" w:rsidRPr="00F67505" w:rsidRDefault="00DB258F" w:rsidP="00DB258F">
      <w:pPr>
        <w:spacing w:before="100" w:beforeAutospacing="1" w:after="100" w:afterAutospacing="1" w:line="240" w:lineRule="auto"/>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Seleccione los trámites que desea solicitar junto con la presentación del proyecto:</w:t>
      </w:r>
      <w:r w:rsidRPr="00F67505">
        <w:rPr>
          <w:rFonts w:ascii="Times New Roman" w:eastAsia="Times New Roman" w:hAnsi="Times New Roman" w:cs="Times New Roman"/>
          <w:sz w:val="24"/>
          <w:szCs w:val="24"/>
          <w:lang w:eastAsia="es-AR"/>
        </w:rPr>
        <w:br/>
        <w:t>(Seleccione todas las opciones que apliquen)</w:t>
      </w:r>
    </w:p>
    <w:p w14:paraId="57E9B8F1" w14:textId="77777777" w:rsidR="00DB258F" w:rsidRDefault="00DB258F" w:rsidP="00DB258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Solicitud de Declaración de Interés y Auspicio por parte del Ministerio de Educación, Ciencia y Técnica.</w:t>
      </w:r>
      <w:r w:rsidRPr="00F67505">
        <w:rPr>
          <w:rFonts w:ascii="Times New Roman" w:eastAsia="Times New Roman" w:hAnsi="Times New Roman" w:cs="Times New Roman"/>
          <w:sz w:val="24"/>
          <w:szCs w:val="24"/>
          <w:lang w:eastAsia="es-AR"/>
        </w:rPr>
        <w:br/>
        <w:t>( ) Sí</w:t>
      </w:r>
      <w:r w:rsidRPr="00F67505">
        <w:rPr>
          <w:rFonts w:ascii="Times New Roman" w:eastAsia="Times New Roman" w:hAnsi="Times New Roman" w:cs="Times New Roman"/>
          <w:sz w:val="24"/>
          <w:szCs w:val="24"/>
          <w:lang w:eastAsia="es-AR"/>
        </w:rPr>
        <w:br/>
        <w:t>( ) No</w:t>
      </w:r>
    </w:p>
    <w:p w14:paraId="3C68EAE4" w14:textId="77777777" w:rsidR="00934A91" w:rsidRPr="00934A91" w:rsidRDefault="005F5E45" w:rsidP="00934A91">
      <w:pPr>
        <w:numPr>
          <w:ilvl w:val="0"/>
          <w:numId w:val="2"/>
        </w:numPr>
        <w:spacing w:before="100" w:beforeAutospacing="1" w:after="100" w:afterAutospacing="1" w:line="240" w:lineRule="auto"/>
        <w:rPr>
          <w:rFonts w:ascii="Times New Roman" w:eastAsia="Times New Roman" w:hAnsi="Times New Roman" w:cs="Times New Roman"/>
          <w:b/>
          <w:sz w:val="24"/>
          <w:szCs w:val="24"/>
          <w:lang w:eastAsia="es-AR"/>
        </w:rPr>
      </w:pPr>
      <w:r w:rsidRPr="005F5E45">
        <w:rPr>
          <w:rFonts w:ascii="Times New Roman" w:eastAsia="Times New Roman" w:hAnsi="Times New Roman" w:cs="Times New Roman"/>
          <w:b/>
          <w:sz w:val="24"/>
          <w:szCs w:val="24"/>
          <w:lang w:eastAsia="es-AR"/>
        </w:rPr>
        <w:t>Solicitud de No Computo de Inasistencias.</w:t>
      </w:r>
      <w:r>
        <w:rPr>
          <w:rFonts w:ascii="Times New Roman" w:eastAsia="Times New Roman" w:hAnsi="Times New Roman" w:cs="Times New Roman"/>
          <w:b/>
          <w:sz w:val="24"/>
          <w:szCs w:val="24"/>
          <w:lang w:eastAsia="es-AR"/>
        </w:rPr>
        <w:t xml:space="preserve">                                                           </w:t>
      </w:r>
      <w:proofErr w:type="gramStart"/>
      <w:r w:rsidRPr="005F5E45">
        <w:rPr>
          <w:rFonts w:ascii="Times New Roman" w:eastAsia="Times New Roman" w:hAnsi="Times New Roman" w:cs="Times New Roman"/>
          <w:sz w:val="24"/>
          <w:szCs w:val="24"/>
          <w:lang w:eastAsia="es-AR"/>
        </w:rPr>
        <w:t>( )</w:t>
      </w:r>
      <w:proofErr w:type="gramEnd"/>
      <w:r w:rsidRPr="005F5E45">
        <w:rPr>
          <w:rFonts w:ascii="Times New Roman" w:eastAsia="Times New Roman" w:hAnsi="Times New Roman" w:cs="Times New Roman"/>
          <w:sz w:val="24"/>
          <w:szCs w:val="24"/>
          <w:lang w:eastAsia="es-AR"/>
        </w:rPr>
        <w:t xml:space="preserve"> Sí</w:t>
      </w:r>
      <w:r w:rsidRPr="005F5E45">
        <w:rPr>
          <w:rFonts w:ascii="Times New Roman" w:eastAsia="Times New Roman" w:hAnsi="Times New Roman" w:cs="Times New Roman"/>
          <w:sz w:val="24"/>
          <w:szCs w:val="24"/>
          <w:lang w:eastAsia="es-AR"/>
        </w:rPr>
        <w:br/>
        <w:t>( ) No</w:t>
      </w:r>
      <w:r w:rsidR="00934A91">
        <w:rPr>
          <w:rFonts w:ascii="Times New Roman" w:eastAsia="Times New Roman" w:hAnsi="Times New Roman" w:cs="Times New Roman"/>
          <w:b/>
          <w:sz w:val="24"/>
          <w:szCs w:val="24"/>
          <w:lang w:eastAsia="es-AR"/>
        </w:rPr>
        <w:t xml:space="preserve">                                                                                                                                                        Indicar si la Institución es:                                                                                   ( )</w:t>
      </w:r>
      <w:r w:rsidR="00934A91" w:rsidRPr="00934A91">
        <w:rPr>
          <w:rFonts w:ascii="Times New Roman" w:eastAsia="Times New Roman" w:hAnsi="Times New Roman" w:cs="Times New Roman"/>
          <w:sz w:val="24"/>
          <w:szCs w:val="24"/>
          <w:lang w:eastAsia="es-AR"/>
        </w:rPr>
        <w:t>Pública</w:t>
      </w:r>
      <w:r w:rsidR="00934A91">
        <w:rPr>
          <w:rFonts w:ascii="Times New Roman" w:eastAsia="Times New Roman" w:hAnsi="Times New Roman" w:cs="Times New Roman"/>
          <w:sz w:val="24"/>
          <w:szCs w:val="24"/>
          <w:lang w:eastAsia="es-AR"/>
        </w:rPr>
        <w:t xml:space="preserve">     </w:t>
      </w:r>
      <w:r w:rsidR="00934A91" w:rsidRPr="00934A91">
        <w:rPr>
          <w:rFonts w:ascii="Times New Roman" w:eastAsia="Times New Roman" w:hAnsi="Times New Roman" w:cs="Times New Roman"/>
          <w:sz w:val="24"/>
          <w:szCs w:val="24"/>
          <w:lang w:eastAsia="es-AR"/>
        </w:rPr>
        <w:t xml:space="preserve">                                                                                                     </w:t>
      </w:r>
      <w:r w:rsidR="00934A91">
        <w:rPr>
          <w:rFonts w:ascii="Times New Roman" w:eastAsia="Times New Roman" w:hAnsi="Times New Roman" w:cs="Times New Roman"/>
          <w:sz w:val="24"/>
          <w:szCs w:val="24"/>
          <w:lang w:eastAsia="es-AR"/>
        </w:rPr>
        <w:t xml:space="preserve">       ( )</w:t>
      </w:r>
      <w:r w:rsidR="00934A91" w:rsidRPr="00934A91">
        <w:rPr>
          <w:rFonts w:ascii="Times New Roman" w:eastAsia="Times New Roman" w:hAnsi="Times New Roman" w:cs="Times New Roman"/>
          <w:sz w:val="24"/>
          <w:szCs w:val="24"/>
          <w:lang w:eastAsia="es-AR"/>
        </w:rPr>
        <w:t xml:space="preserve">Privada </w:t>
      </w:r>
    </w:p>
    <w:p w14:paraId="2007F18A" w14:textId="77777777" w:rsidR="00DB258F" w:rsidRPr="00F67505" w:rsidRDefault="00DB258F" w:rsidP="00DB258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 xml:space="preserve">Apertura de pestañas en el </w:t>
      </w:r>
      <w:proofErr w:type="spellStart"/>
      <w:r w:rsidRPr="00F67505">
        <w:rPr>
          <w:rFonts w:ascii="Times New Roman" w:eastAsia="Times New Roman" w:hAnsi="Times New Roman" w:cs="Times New Roman"/>
          <w:b/>
          <w:bCs/>
          <w:sz w:val="24"/>
          <w:szCs w:val="24"/>
          <w:lang w:eastAsia="es-AR"/>
        </w:rPr>
        <w:t>SiRyC</w:t>
      </w:r>
      <w:proofErr w:type="spellEnd"/>
      <w:r w:rsidRPr="00F67505">
        <w:rPr>
          <w:rFonts w:ascii="Times New Roman" w:eastAsia="Times New Roman" w:hAnsi="Times New Roman" w:cs="Times New Roman"/>
          <w:b/>
          <w:bCs/>
          <w:sz w:val="24"/>
          <w:szCs w:val="24"/>
          <w:lang w:eastAsia="es-AR"/>
        </w:rPr>
        <w:t>.</w:t>
      </w:r>
      <w:r w:rsidRPr="00F67505">
        <w:rPr>
          <w:rFonts w:ascii="Times New Roman" w:eastAsia="Times New Roman" w:hAnsi="Times New Roman" w:cs="Times New Roman"/>
          <w:sz w:val="24"/>
          <w:szCs w:val="24"/>
          <w:lang w:eastAsia="es-AR"/>
        </w:rPr>
        <w:br/>
        <w:t>( ) Sí</w:t>
      </w:r>
      <w:r w:rsidRPr="00F67505">
        <w:rPr>
          <w:rFonts w:ascii="Times New Roman" w:eastAsia="Times New Roman" w:hAnsi="Times New Roman" w:cs="Times New Roman"/>
          <w:sz w:val="24"/>
          <w:szCs w:val="24"/>
          <w:lang w:eastAsia="es-AR"/>
        </w:rPr>
        <w:br/>
        <w:t>( ) No</w:t>
      </w:r>
    </w:p>
    <w:p w14:paraId="6BCA0443" w14:textId="77777777" w:rsidR="00DB258F" w:rsidRPr="00F67505" w:rsidRDefault="00DB258F" w:rsidP="00DB258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Inscripción en el Registro Nacional.</w:t>
      </w:r>
      <w:r w:rsidRPr="00F67505">
        <w:rPr>
          <w:rFonts w:ascii="Times New Roman" w:eastAsia="Times New Roman" w:hAnsi="Times New Roman" w:cs="Times New Roman"/>
          <w:sz w:val="24"/>
          <w:szCs w:val="24"/>
          <w:lang w:eastAsia="es-AR"/>
        </w:rPr>
        <w:br/>
        <w:t>( ) Sí</w:t>
      </w:r>
      <w:r w:rsidRPr="00F67505">
        <w:rPr>
          <w:rFonts w:ascii="Times New Roman" w:eastAsia="Times New Roman" w:hAnsi="Times New Roman" w:cs="Times New Roman"/>
          <w:sz w:val="24"/>
          <w:szCs w:val="24"/>
          <w:lang w:eastAsia="es-AR"/>
        </w:rPr>
        <w:br/>
        <w:t>( ) No</w:t>
      </w:r>
    </w:p>
    <w:p w14:paraId="401262F8" w14:textId="77777777" w:rsidR="00DB258F" w:rsidRPr="00F67505" w:rsidRDefault="00DB258F" w:rsidP="00DB258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Reconocimiento como Práctica Social Educativa.</w:t>
      </w:r>
      <w:r w:rsidRPr="00F67505">
        <w:rPr>
          <w:rFonts w:ascii="Times New Roman" w:eastAsia="Times New Roman" w:hAnsi="Times New Roman" w:cs="Times New Roman"/>
          <w:sz w:val="24"/>
          <w:szCs w:val="24"/>
          <w:lang w:eastAsia="es-AR"/>
        </w:rPr>
        <w:br/>
        <w:t>( ) Sí</w:t>
      </w:r>
      <w:r w:rsidRPr="00F67505">
        <w:rPr>
          <w:rFonts w:ascii="Times New Roman" w:eastAsia="Times New Roman" w:hAnsi="Times New Roman" w:cs="Times New Roman"/>
          <w:sz w:val="24"/>
          <w:szCs w:val="24"/>
          <w:lang w:eastAsia="es-AR"/>
        </w:rPr>
        <w:br/>
        <w:t>( ) No</w:t>
      </w:r>
    </w:p>
    <w:p w14:paraId="1C6B9BD6" w14:textId="77777777" w:rsidR="00DB258F" w:rsidRPr="00F67505" w:rsidRDefault="009448CA" w:rsidP="00DB258F">
      <w:pPr>
        <w:spacing w:after="0" w:line="240" w:lineRule="auto"/>
        <w:rPr>
          <w:rFonts w:ascii="Times New Roman" w:eastAsia="Times New Roman" w:hAnsi="Times New Roman" w:cs="Times New Roman"/>
          <w:sz w:val="24"/>
          <w:szCs w:val="24"/>
          <w:lang w:eastAsia="es-AR"/>
        </w:rPr>
      </w:pPr>
      <w:r w:rsidRPr="009448CA">
        <w:rPr>
          <w:rFonts w:ascii="Times New Roman" w:eastAsia="Times New Roman" w:hAnsi="Times New Roman" w:cs="Times New Roman"/>
          <w:noProof/>
          <w:sz w:val="24"/>
          <w:szCs w:val="24"/>
          <w:lang w:eastAsia="es-AR"/>
        </w:rPr>
        <w:pict w14:anchorId="72C7BA9F">
          <v:rect id="_x0000_i1026" alt="" style="width:425.1pt;height:.05pt;mso-width-percent:0;mso-height-percent:0;mso-width-percent:0;mso-height-percent:0" o:hrpct="962" o:hralign="center" o:hrstd="t" o:hr="t" fillcolor="#a0a0a0" stroked="f"/>
        </w:pict>
      </w:r>
    </w:p>
    <w:p w14:paraId="67462F1D" w14:textId="77777777" w:rsidR="00DB258F" w:rsidRPr="00F67505" w:rsidRDefault="00DB258F" w:rsidP="00DB258F">
      <w:pPr>
        <w:spacing w:before="100" w:beforeAutospacing="1" w:after="100" w:afterAutospacing="1" w:line="240" w:lineRule="auto"/>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lastRenderedPageBreak/>
        <w:t>Solicitudes o Pedidos Especiales:</w:t>
      </w:r>
      <w:r w:rsidRPr="00F67505">
        <w:rPr>
          <w:rFonts w:ascii="Times New Roman" w:eastAsia="Times New Roman" w:hAnsi="Times New Roman" w:cs="Times New Roman"/>
          <w:sz w:val="24"/>
          <w:szCs w:val="24"/>
          <w:lang w:eastAsia="es-AR"/>
        </w:rPr>
        <w:br/>
      </w:r>
      <w:r w:rsidRPr="00F67505">
        <w:rPr>
          <w:rFonts w:ascii="Times New Roman" w:eastAsia="Times New Roman" w:hAnsi="Times New Roman" w:cs="Times New Roman"/>
          <w:i/>
          <w:iCs/>
          <w:sz w:val="24"/>
          <w:szCs w:val="24"/>
          <w:lang w:eastAsia="es-AR"/>
        </w:rPr>
        <w:t>(En este espacio puede detallar cualquier solicitud adicional o consideración especial que desee incluir para el proyecto)</w:t>
      </w:r>
    </w:p>
    <w:p w14:paraId="573307D9" w14:textId="77777777" w:rsidR="00534026" w:rsidRDefault="00534026" w:rsidP="00934A91">
      <w:pPr>
        <w:spacing w:after="0" w:line="240" w:lineRule="auto"/>
        <w:rPr>
          <w:rFonts w:ascii="Times New Roman" w:eastAsia="Times New Roman" w:hAnsi="Times New Roman" w:cs="Times New Roman"/>
          <w:b/>
          <w:bCs/>
          <w:sz w:val="24"/>
          <w:szCs w:val="24"/>
          <w:lang w:eastAsia="es-AR"/>
        </w:rPr>
      </w:pPr>
    </w:p>
    <w:p w14:paraId="0A8A6B97" w14:textId="1A62B128" w:rsidR="00DB258F" w:rsidRDefault="00DB258F" w:rsidP="00934A91">
      <w:pPr>
        <w:spacing w:after="0" w:line="240" w:lineRule="auto"/>
        <w:rPr>
          <w:rFonts w:ascii="Times New Roman" w:eastAsia="Times New Roman" w:hAnsi="Times New Roman" w:cs="Times New Roman"/>
          <w:sz w:val="24"/>
          <w:szCs w:val="24"/>
          <w:lang w:eastAsia="es-AR"/>
        </w:rPr>
      </w:pPr>
      <w:r w:rsidRPr="00F67505">
        <w:rPr>
          <w:rFonts w:ascii="Times New Roman" w:eastAsia="Times New Roman" w:hAnsi="Times New Roman" w:cs="Times New Roman"/>
          <w:b/>
          <w:bCs/>
          <w:sz w:val="24"/>
          <w:szCs w:val="24"/>
          <w:lang w:eastAsia="es-AR"/>
        </w:rPr>
        <w:t>Fecha de Presentación:</w:t>
      </w:r>
      <w:r w:rsidR="00534026">
        <w:rPr>
          <w:rFonts w:ascii="Times New Roman" w:eastAsia="Times New Roman" w:hAnsi="Times New Roman" w:cs="Times New Roman"/>
          <w:sz w:val="24"/>
          <w:szCs w:val="24"/>
          <w:lang w:eastAsia="es-AR"/>
        </w:rPr>
        <w:t xml:space="preserve"> </w:t>
      </w:r>
      <w:r w:rsidRPr="00F67505">
        <w:rPr>
          <w:rFonts w:ascii="Times New Roman" w:eastAsia="Times New Roman" w:hAnsi="Times New Roman" w:cs="Times New Roman"/>
          <w:sz w:val="24"/>
          <w:szCs w:val="24"/>
          <w:lang w:eastAsia="es-AR"/>
        </w:rPr>
        <w:t>[</w:t>
      </w:r>
      <w:proofErr w:type="gramStart"/>
      <w:r w:rsidR="00534026">
        <w:rPr>
          <w:rFonts w:ascii="Times New Roman" w:eastAsia="Times New Roman" w:hAnsi="Times New Roman" w:cs="Times New Roman"/>
          <w:sz w:val="24"/>
          <w:szCs w:val="24"/>
          <w:lang w:eastAsia="es-AR"/>
        </w:rPr>
        <w:t>día</w:t>
      </w:r>
      <w:r w:rsidRPr="00F67505">
        <w:rPr>
          <w:rFonts w:ascii="Times New Roman" w:eastAsia="Times New Roman" w:hAnsi="Times New Roman" w:cs="Times New Roman"/>
          <w:sz w:val="24"/>
          <w:szCs w:val="24"/>
          <w:lang w:eastAsia="es-AR"/>
        </w:rPr>
        <w:t xml:space="preserve"> ]</w:t>
      </w:r>
      <w:proofErr w:type="gramEnd"/>
      <w:r w:rsidRPr="00F67505">
        <w:rPr>
          <w:rFonts w:ascii="Times New Roman" w:eastAsia="Times New Roman" w:hAnsi="Times New Roman" w:cs="Times New Roman"/>
          <w:sz w:val="24"/>
          <w:szCs w:val="24"/>
          <w:lang w:eastAsia="es-AR"/>
        </w:rPr>
        <w:t xml:space="preserve"> / [</w:t>
      </w:r>
      <w:r w:rsidR="00534026">
        <w:rPr>
          <w:rFonts w:ascii="Times New Roman" w:eastAsia="Times New Roman" w:hAnsi="Times New Roman" w:cs="Times New Roman"/>
          <w:sz w:val="24"/>
          <w:szCs w:val="24"/>
          <w:lang w:eastAsia="es-AR"/>
        </w:rPr>
        <w:t>mes</w:t>
      </w:r>
      <w:r w:rsidRPr="00F67505">
        <w:rPr>
          <w:rFonts w:ascii="Times New Roman" w:eastAsia="Times New Roman" w:hAnsi="Times New Roman" w:cs="Times New Roman"/>
          <w:sz w:val="24"/>
          <w:szCs w:val="24"/>
          <w:lang w:eastAsia="es-AR"/>
        </w:rPr>
        <w:t xml:space="preserve"> ] / [ </w:t>
      </w:r>
      <w:r w:rsidR="00534026">
        <w:rPr>
          <w:rFonts w:ascii="Times New Roman" w:eastAsia="Times New Roman" w:hAnsi="Times New Roman" w:cs="Times New Roman"/>
          <w:sz w:val="24"/>
          <w:szCs w:val="24"/>
          <w:lang w:eastAsia="es-AR"/>
        </w:rPr>
        <w:t>año</w:t>
      </w:r>
      <w:r w:rsidRPr="00F67505">
        <w:rPr>
          <w:rFonts w:ascii="Times New Roman" w:eastAsia="Times New Roman" w:hAnsi="Times New Roman" w:cs="Times New Roman"/>
          <w:sz w:val="24"/>
          <w:szCs w:val="24"/>
          <w:lang w:eastAsia="es-AR"/>
        </w:rPr>
        <w:t>]</w:t>
      </w:r>
    </w:p>
    <w:p w14:paraId="7B4E4396" w14:textId="77777777" w:rsidR="00934A91" w:rsidRPr="00F67505" w:rsidRDefault="00934A91" w:rsidP="00934A91">
      <w:pPr>
        <w:spacing w:after="0" w:line="240" w:lineRule="auto"/>
        <w:rPr>
          <w:rFonts w:ascii="Times New Roman" w:eastAsia="Times New Roman" w:hAnsi="Times New Roman" w:cs="Times New Roman"/>
          <w:sz w:val="24"/>
          <w:szCs w:val="24"/>
          <w:lang w:eastAsia="es-AR"/>
        </w:rPr>
      </w:pPr>
    </w:p>
    <w:p w14:paraId="0483D97E" w14:textId="687A2EB4" w:rsidR="00934A91" w:rsidRDefault="00DB258F" w:rsidP="005F5E45">
      <w:pPr>
        <w:spacing w:before="100" w:beforeAutospacing="1" w:after="100" w:afterAutospacing="1" w:line="240" w:lineRule="auto"/>
        <w:rPr>
          <w:rFonts w:ascii="Times New Roman" w:eastAsia="Times New Roman" w:hAnsi="Times New Roman" w:cs="Times New Roman"/>
          <w:b/>
          <w:bCs/>
          <w:sz w:val="24"/>
          <w:szCs w:val="24"/>
          <w:lang w:eastAsia="es-AR"/>
        </w:rPr>
      </w:pPr>
      <w:r w:rsidRPr="00F67505">
        <w:rPr>
          <w:rFonts w:ascii="Times New Roman" w:eastAsia="Times New Roman" w:hAnsi="Times New Roman" w:cs="Times New Roman"/>
          <w:b/>
          <w:bCs/>
          <w:sz w:val="24"/>
          <w:szCs w:val="24"/>
          <w:lang w:eastAsia="es-AR"/>
        </w:rPr>
        <w:t>Firma</w:t>
      </w:r>
      <w:r w:rsidR="00534026">
        <w:rPr>
          <w:rFonts w:ascii="Times New Roman" w:eastAsia="Times New Roman" w:hAnsi="Times New Roman" w:cs="Times New Roman"/>
          <w:b/>
          <w:bCs/>
          <w:sz w:val="24"/>
          <w:szCs w:val="24"/>
          <w:lang w:eastAsia="es-AR"/>
        </w:rPr>
        <w:t xml:space="preserve"> y aclaración</w:t>
      </w:r>
      <w:r w:rsidRPr="00F67505">
        <w:rPr>
          <w:rFonts w:ascii="Times New Roman" w:eastAsia="Times New Roman" w:hAnsi="Times New Roman" w:cs="Times New Roman"/>
          <w:b/>
          <w:bCs/>
          <w:sz w:val="24"/>
          <w:szCs w:val="24"/>
          <w:lang w:eastAsia="es-AR"/>
        </w:rPr>
        <w:t xml:space="preserve"> del </w:t>
      </w:r>
      <w:proofErr w:type="gramStart"/>
      <w:r w:rsidRPr="00F67505">
        <w:rPr>
          <w:rFonts w:ascii="Times New Roman" w:eastAsia="Times New Roman" w:hAnsi="Times New Roman" w:cs="Times New Roman"/>
          <w:b/>
          <w:bCs/>
          <w:sz w:val="24"/>
          <w:szCs w:val="24"/>
          <w:lang w:eastAsia="es-AR"/>
        </w:rPr>
        <w:t>Director</w:t>
      </w:r>
      <w:proofErr w:type="gramEnd"/>
      <w:r w:rsidRPr="00F67505">
        <w:rPr>
          <w:rFonts w:ascii="Times New Roman" w:eastAsia="Times New Roman" w:hAnsi="Times New Roman" w:cs="Times New Roman"/>
          <w:b/>
          <w:bCs/>
          <w:sz w:val="24"/>
          <w:szCs w:val="24"/>
          <w:lang w:eastAsia="es-AR"/>
        </w:rPr>
        <w:t>/a del Proyecto:</w:t>
      </w:r>
    </w:p>
    <w:p w14:paraId="492BC263" w14:textId="42E34CAE" w:rsidR="002B68B9" w:rsidRDefault="009448CA" w:rsidP="005F5E45">
      <w:pPr>
        <w:spacing w:before="100" w:beforeAutospacing="1" w:after="100" w:afterAutospacing="1" w:line="240" w:lineRule="auto"/>
        <w:rPr>
          <w:rFonts w:ascii="Times New Roman" w:eastAsia="Times New Roman" w:hAnsi="Times New Roman" w:cs="Times New Roman"/>
          <w:b/>
          <w:bCs/>
          <w:sz w:val="24"/>
          <w:szCs w:val="24"/>
          <w:lang w:eastAsia="es-AR"/>
        </w:rPr>
      </w:pPr>
      <w:r w:rsidRPr="009448CA">
        <w:rPr>
          <w:rFonts w:ascii="Times New Roman" w:eastAsia="Times New Roman" w:hAnsi="Times New Roman" w:cs="Times New Roman"/>
          <w:noProof/>
          <w:sz w:val="24"/>
          <w:szCs w:val="24"/>
          <w:lang w:eastAsia="es-AR"/>
        </w:rPr>
        <w:pict w14:anchorId="25018634">
          <v:rect id="_x0000_i1025" alt="" style="width:425.1pt;height:.05pt;mso-width-percent:0;mso-height-percent:0;mso-width-percent:0;mso-height-percent:0" o:hrpct="962" o:hralign="center" o:hrstd="t" o:hr="t" fillcolor="#a0a0a0" stroked="f"/>
        </w:pict>
      </w:r>
    </w:p>
    <w:p w14:paraId="6D908021" w14:textId="213EC571" w:rsidR="00F61BCA" w:rsidRPr="002B68B9" w:rsidRDefault="00F61BCA" w:rsidP="002B68B9">
      <w:pPr>
        <w:spacing w:before="100" w:beforeAutospacing="1" w:after="100" w:afterAutospacing="1" w:line="240" w:lineRule="auto"/>
        <w:jc w:val="center"/>
        <w:rPr>
          <w:rStyle w:val="Textoennegrita"/>
          <w:rFonts w:ascii="Times New Roman" w:hAnsi="Times New Roman" w:cs="Times New Roman"/>
          <w:b w:val="0"/>
          <w:sz w:val="28"/>
          <w:szCs w:val="28"/>
        </w:rPr>
      </w:pPr>
      <w:r w:rsidRPr="00F61BCA">
        <w:rPr>
          <w:rFonts w:ascii="Times New Roman" w:hAnsi="Times New Roman" w:cs="Times New Roman"/>
          <w:b/>
          <w:sz w:val="28"/>
          <w:szCs w:val="28"/>
        </w:rPr>
        <w:t>DESCRIPCIÓN DE LOS TRÁMITES</w:t>
      </w:r>
    </w:p>
    <w:p w14:paraId="5B90630E" w14:textId="043845C1" w:rsidR="00EE4141" w:rsidRPr="00047310" w:rsidRDefault="00EE4141" w:rsidP="00047310">
      <w:pPr>
        <w:spacing w:before="100" w:beforeAutospacing="1" w:after="100" w:afterAutospacing="1" w:line="240" w:lineRule="auto"/>
        <w:jc w:val="both"/>
        <w:rPr>
          <w:rFonts w:ascii="Times New Roman" w:hAnsi="Times New Roman" w:cs="Times New Roman"/>
          <w:b/>
          <w:bCs/>
          <w:sz w:val="24"/>
          <w:szCs w:val="24"/>
        </w:rPr>
      </w:pPr>
      <w:r w:rsidRPr="00EE4141">
        <w:rPr>
          <w:rStyle w:val="Textoennegrita"/>
          <w:rFonts w:ascii="Times New Roman" w:hAnsi="Times New Roman" w:cs="Times New Roman"/>
          <w:sz w:val="24"/>
          <w:szCs w:val="24"/>
        </w:rPr>
        <w:t>1. Solicitud de Declaración de Interés y Auspicio por parte del Ministerio de Educación, Ciencia y Técnica:</w:t>
      </w:r>
      <w:r w:rsidR="00047310">
        <w:rPr>
          <w:rStyle w:val="Textoennegrita"/>
          <w:rFonts w:ascii="Times New Roman" w:hAnsi="Times New Roman" w:cs="Times New Roman"/>
          <w:sz w:val="24"/>
          <w:szCs w:val="24"/>
        </w:rPr>
        <w:t xml:space="preserve"> </w:t>
      </w:r>
      <w:r w:rsidR="00047310">
        <w:rPr>
          <w:rStyle w:val="Textoennegrita"/>
          <w:rFonts w:ascii="Times New Roman" w:hAnsi="Times New Roman" w:cs="Times New Roman"/>
          <w:sz w:val="24"/>
          <w:szCs w:val="24"/>
        </w:rPr>
        <w:tab/>
      </w:r>
      <w:r w:rsidRPr="00EE4141">
        <w:rPr>
          <w:rFonts w:ascii="Times New Roman" w:hAnsi="Times New Roman" w:cs="Times New Roman"/>
          <w:sz w:val="24"/>
          <w:szCs w:val="24"/>
        </w:rPr>
        <w:br/>
        <w:t xml:space="preserve">Este trámite busca obtener el reconocimiento formal del proyecto por parte del Ministerio de Educación, Ciencia y Técnica, lo que le otorga mayor visibilidad y apoyo institucional. Como resultado de esta solicitud, el Ministerio </w:t>
      </w:r>
      <w:r w:rsidR="00534026">
        <w:rPr>
          <w:rFonts w:ascii="Times New Roman" w:hAnsi="Times New Roman" w:cs="Times New Roman"/>
          <w:sz w:val="24"/>
          <w:szCs w:val="24"/>
        </w:rPr>
        <w:t>emite</w:t>
      </w:r>
      <w:r w:rsidRPr="00EE4141">
        <w:rPr>
          <w:rFonts w:ascii="Times New Roman" w:hAnsi="Times New Roman" w:cs="Times New Roman"/>
          <w:sz w:val="24"/>
          <w:szCs w:val="24"/>
        </w:rPr>
        <w:t xml:space="preserve"> una Resolución que permite habilitar los pasos subsiguientes, como la apertura de una pestaña en el </w:t>
      </w:r>
      <w:r w:rsidR="00534026" w:rsidRPr="00EE4141">
        <w:rPr>
          <w:rFonts w:ascii="Times New Roman" w:hAnsi="Times New Roman" w:cs="Times New Roman"/>
          <w:sz w:val="24"/>
          <w:szCs w:val="24"/>
        </w:rPr>
        <w:t>Sistema de Registro y Control</w:t>
      </w:r>
      <w:r w:rsidR="00534026" w:rsidRPr="00EE4141">
        <w:rPr>
          <w:rFonts w:ascii="Times New Roman" w:hAnsi="Times New Roman" w:cs="Times New Roman"/>
          <w:sz w:val="24"/>
          <w:szCs w:val="24"/>
        </w:rPr>
        <w:t xml:space="preserve"> </w:t>
      </w:r>
      <w:r w:rsidR="00534026">
        <w:rPr>
          <w:rFonts w:ascii="Times New Roman" w:hAnsi="Times New Roman" w:cs="Times New Roman"/>
          <w:sz w:val="24"/>
          <w:szCs w:val="24"/>
        </w:rPr>
        <w:t>(</w:t>
      </w:r>
      <w:proofErr w:type="spellStart"/>
      <w:r w:rsidRPr="00EE4141">
        <w:rPr>
          <w:rFonts w:ascii="Times New Roman" w:hAnsi="Times New Roman" w:cs="Times New Roman"/>
          <w:sz w:val="24"/>
          <w:szCs w:val="24"/>
        </w:rPr>
        <w:t>SiRyC</w:t>
      </w:r>
      <w:proofErr w:type="spellEnd"/>
      <w:r w:rsidR="00534026">
        <w:rPr>
          <w:rFonts w:ascii="Times New Roman" w:hAnsi="Times New Roman" w:cs="Times New Roman"/>
          <w:sz w:val="24"/>
          <w:szCs w:val="24"/>
        </w:rPr>
        <w:t>)</w:t>
      </w:r>
      <w:r w:rsidRPr="00EE4141">
        <w:rPr>
          <w:rFonts w:ascii="Times New Roman" w:hAnsi="Times New Roman" w:cs="Times New Roman"/>
          <w:sz w:val="24"/>
          <w:szCs w:val="24"/>
        </w:rPr>
        <w:t xml:space="preserve"> y la habilitación para la inscripción en el Registro Nacional.</w:t>
      </w:r>
    </w:p>
    <w:p w14:paraId="4D34EDAC" w14:textId="7DB7C6EC" w:rsidR="00EF3350" w:rsidRPr="00EF3350" w:rsidRDefault="00EF3350" w:rsidP="00047310">
      <w:pPr>
        <w:spacing w:before="100" w:beforeAutospacing="1" w:after="100" w:afterAutospacing="1" w:line="240" w:lineRule="auto"/>
        <w:jc w:val="both"/>
        <w:rPr>
          <w:rFonts w:ascii="Times New Roman" w:eastAsia="Times New Roman" w:hAnsi="Times New Roman" w:cs="Times New Roman"/>
          <w:b/>
          <w:bCs/>
          <w:sz w:val="24"/>
          <w:szCs w:val="24"/>
          <w:lang w:eastAsia="es-AR"/>
        </w:rPr>
      </w:pPr>
      <w:r>
        <w:rPr>
          <w:rFonts w:ascii="Times New Roman" w:hAnsi="Times New Roman" w:cs="Times New Roman"/>
          <w:b/>
          <w:sz w:val="24"/>
          <w:szCs w:val="24"/>
        </w:rPr>
        <w:t>2</w:t>
      </w:r>
      <w:r w:rsidRPr="00EE4141">
        <w:rPr>
          <w:rFonts w:ascii="Times New Roman" w:hAnsi="Times New Roman" w:cs="Times New Roman"/>
          <w:b/>
          <w:sz w:val="24"/>
          <w:szCs w:val="24"/>
        </w:rPr>
        <w:t>.</w:t>
      </w:r>
      <w:r w:rsidRPr="00EE4141">
        <w:rPr>
          <w:rFonts w:ascii="Times New Roman" w:hAnsi="Times New Roman" w:cs="Times New Roman"/>
          <w:sz w:val="24"/>
          <w:szCs w:val="24"/>
        </w:rPr>
        <w:t xml:space="preserve"> </w:t>
      </w:r>
      <w:r w:rsidRPr="00EE4141">
        <w:rPr>
          <w:rStyle w:val="Textoennegrita"/>
          <w:rFonts w:ascii="Times New Roman" w:hAnsi="Times New Roman" w:cs="Times New Roman"/>
          <w:sz w:val="24"/>
          <w:szCs w:val="24"/>
        </w:rPr>
        <w:t>No Cómputo de Inasistencias:</w:t>
      </w:r>
      <w:r w:rsidR="00047310">
        <w:rPr>
          <w:rStyle w:val="Textoennegrita"/>
          <w:rFonts w:ascii="Times New Roman" w:hAnsi="Times New Roman" w:cs="Times New Roman"/>
          <w:sz w:val="24"/>
          <w:szCs w:val="24"/>
        </w:rPr>
        <w:tab/>
      </w:r>
      <w:r w:rsidRPr="00EE4141">
        <w:rPr>
          <w:rFonts w:ascii="Times New Roman" w:hAnsi="Times New Roman" w:cs="Times New Roman"/>
          <w:sz w:val="24"/>
          <w:szCs w:val="24"/>
        </w:rPr>
        <w:br/>
        <w:t xml:space="preserve">Este trámite permite que los docentes </w:t>
      </w:r>
      <w:r w:rsidR="00047310">
        <w:rPr>
          <w:rFonts w:ascii="Times New Roman" w:hAnsi="Times New Roman" w:cs="Times New Roman"/>
          <w:sz w:val="24"/>
          <w:szCs w:val="24"/>
        </w:rPr>
        <w:t>que asisten a actividades de extensión de capacitación y/o actualización,</w:t>
      </w:r>
      <w:r w:rsidRPr="00EE4141">
        <w:rPr>
          <w:rFonts w:ascii="Times New Roman" w:hAnsi="Times New Roman" w:cs="Times New Roman"/>
          <w:sz w:val="24"/>
          <w:szCs w:val="24"/>
        </w:rPr>
        <w:t xml:space="preserve"> puedan solicitar que las horas dedicadas al mismo no sean contabilizadas como inasistencias en sus respectivas instituciones. En este punto, se debe indicar si la institución educativa en la que se desempeñan es pública o privada, ya que el tratamiento de inasistencias puede variar según el tipo de institución.</w:t>
      </w:r>
    </w:p>
    <w:p w14:paraId="028EB44F" w14:textId="7D337001" w:rsidR="00EE4141" w:rsidRPr="00EE4141" w:rsidRDefault="00EF3350" w:rsidP="00047310">
      <w:pPr>
        <w:spacing w:before="100" w:beforeAutospacing="1" w:after="100" w:afterAutospacing="1" w:line="240" w:lineRule="auto"/>
        <w:jc w:val="both"/>
        <w:rPr>
          <w:rFonts w:ascii="Times New Roman" w:hAnsi="Times New Roman" w:cs="Times New Roman"/>
          <w:sz w:val="24"/>
          <w:szCs w:val="24"/>
        </w:rPr>
      </w:pPr>
      <w:r>
        <w:rPr>
          <w:rStyle w:val="Textoennegrita"/>
          <w:rFonts w:ascii="Times New Roman" w:hAnsi="Times New Roman" w:cs="Times New Roman"/>
          <w:sz w:val="24"/>
          <w:szCs w:val="24"/>
        </w:rPr>
        <w:t>3</w:t>
      </w:r>
      <w:r w:rsidR="00EE4141" w:rsidRPr="00EE4141">
        <w:rPr>
          <w:rStyle w:val="Textoennegrita"/>
          <w:rFonts w:ascii="Times New Roman" w:hAnsi="Times New Roman" w:cs="Times New Roman"/>
          <w:sz w:val="24"/>
          <w:szCs w:val="24"/>
        </w:rPr>
        <w:t>.</w:t>
      </w:r>
      <w:r w:rsidR="00EE4141">
        <w:rPr>
          <w:rStyle w:val="Textoennegrita"/>
          <w:rFonts w:ascii="Times New Roman" w:hAnsi="Times New Roman" w:cs="Times New Roman"/>
          <w:sz w:val="24"/>
          <w:szCs w:val="24"/>
        </w:rPr>
        <w:t xml:space="preserve"> </w:t>
      </w:r>
      <w:r w:rsidR="00EE4141" w:rsidRPr="00EE4141">
        <w:rPr>
          <w:rStyle w:val="Textoennegrita"/>
          <w:rFonts w:ascii="Times New Roman" w:hAnsi="Times New Roman" w:cs="Times New Roman"/>
          <w:sz w:val="24"/>
          <w:szCs w:val="24"/>
        </w:rPr>
        <w:t xml:space="preserve">Apertura de pestañas en el </w:t>
      </w:r>
      <w:proofErr w:type="spellStart"/>
      <w:r w:rsidR="00EE4141" w:rsidRPr="00EE4141">
        <w:rPr>
          <w:rStyle w:val="Textoennegrita"/>
          <w:rFonts w:ascii="Times New Roman" w:hAnsi="Times New Roman" w:cs="Times New Roman"/>
          <w:sz w:val="24"/>
          <w:szCs w:val="24"/>
        </w:rPr>
        <w:t>SiRyC</w:t>
      </w:r>
      <w:proofErr w:type="spellEnd"/>
      <w:r w:rsidR="00EE4141" w:rsidRPr="00EE4141">
        <w:rPr>
          <w:rStyle w:val="Textoennegrita"/>
          <w:rFonts w:ascii="Times New Roman" w:hAnsi="Times New Roman" w:cs="Times New Roman"/>
          <w:sz w:val="24"/>
          <w:szCs w:val="24"/>
        </w:rPr>
        <w:t>:</w:t>
      </w:r>
      <w:r w:rsidR="00047310">
        <w:rPr>
          <w:rStyle w:val="Textoennegrita"/>
          <w:rFonts w:ascii="Times New Roman" w:hAnsi="Times New Roman" w:cs="Times New Roman"/>
          <w:sz w:val="24"/>
          <w:szCs w:val="24"/>
        </w:rPr>
        <w:tab/>
      </w:r>
      <w:r w:rsidR="00EE4141" w:rsidRPr="00EE4141">
        <w:rPr>
          <w:rFonts w:ascii="Times New Roman" w:hAnsi="Times New Roman" w:cs="Times New Roman"/>
          <w:sz w:val="24"/>
          <w:szCs w:val="24"/>
        </w:rPr>
        <w:br/>
        <w:t xml:space="preserve">El </w:t>
      </w:r>
      <w:proofErr w:type="spellStart"/>
      <w:r w:rsidR="00EE4141" w:rsidRPr="00EE4141">
        <w:rPr>
          <w:rFonts w:ascii="Times New Roman" w:hAnsi="Times New Roman" w:cs="Times New Roman"/>
          <w:sz w:val="24"/>
          <w:szCs w:val="24"/>
        </w:rPr>
        <w:t>SiRyC</w:t>
      </w:r>
      <w:proofErr w:type="spellEnd"/>
      <w:r w:rsidR="00EE4141" w:rsidRPr="00EE4141">
        <w:rPr>
          <w:rFonts w:ascii="Times New Roman" w:hAnsi="Times New Roman" w:cs="Times New Roman"/>
          <w:sz w:val="24"/>
          <w:szCs w:val="24"/>
        </w:rPr>
        <w:t xml:space="preserve"> es una plataforma donde se registran todas las actividades de formación y capacitación educativa de la provincia que tienen como destinatarios a los docentes de escuelas</w:t>
      </w:r>
      <w:r w:rsidR="00534026">
        <w:rPr>
          <w:rFonts w:ascii="Times New Roman" w:hAnsi="Times New Roman" w:cs="Times New Roman"/>
          <w:sz w:val="24"/>
          <w:szCs w:val="24"/>
        </w:rPr>
        <w:t xml:space="preserve"> en todos los niveles</w:t>
      </w:r>
      <w:r w:rsidR="00EE4141" w:rsidRPr="00EE4141">
        <w:rPr>
          <w:rFonts w:ascii="Times New Roman" w:hAnsi="Times New Roman" w:cs="Times New Roman"/>
          <w:sz w:val="24"/>
          <w:szCs w:val="24"/>
        </w:rPr>
        <w:t>. Abrir una pestaña en este sistema permite que el proyecto sea formalmente inscrito, facilitando el seguimiento, la evaluación y la certificación de las actividades vinculadas al mismo.</w:t>
      </w:r>
    </w:p>
    <w:p w14:paraId="37A7DF7D" w14:textId="395CBF57" w:rsidR="00F61BCA" w:rsidRPr="00F61BCA" w:rsidRDefault="00F61BCA" w:rsidP="00047310">
      <w:pPr>
        <w:spacing w:before="100" w:beforeAutospacing="1" w:after="100" w:afterAutospacing="1" w:line="240" w:lineRule="auto"/>
        <w:jc w:val="both"/>
        <w:rPr>
          <w:rFonts w:ascii="Times New Roman" w:hAnsi="Times New Roman" w:cs="Times New Roman"/>
          <w:sz w:val="24"/>
          <w:szCs w:val="24"/>
        </w:rPr>
      </w:pPr>
      <w:r w:rsidRPr="00F61BCA">
        <w:rPr>
          <w:rStyle w:val="Textoennegrita"/>
          <w:rFonts w:ascii="Times New Roman" w:hAnsi="Times New Roman" w:cs="Times New Roman"/>
          <w:sz w:val="24"/>
          <w:szCs w:val="24"/>
        </w:rPr>
        <w:t>4. Inscripción en el Registro Nacional:</w:t>
      </w:r>
      <w:r w:rsidR="00047310">
        <w:rPr>
          <w:rStyle w:val="Textoennegrita"/>
          <w:rFonts w:ascii="Times New Roman" w:hAnsi="Times New Roman" w:cs="Times New Roman"/>
          <w:sz w:val="24"/>
          <w:szCs w:val="24"/>
        </w:rPr>
        <w:tab/>
      </w:r>
      <w:r w:rsidRPr="00F61BCA">
        <w:rPr>
          <w:rFonts w:ascii="Times New Roman" w:hAnsi="Times New Roman" w:cs="Times New Roman"/>
          <w:sz w:val="24"/>
          <w:szCs w:val="24"/>
        </w:rPr>
        <w:br/>
        <w:t xml:space="preserve">Este trámite permite inscribir el proyecto de extensión en registros nacionales, lo cual es esencial para su reconocimiento </w:t>
      </w:r>
      <w:r w:rsidR="00047310">
        <w:rPr>
          <w:rFonts w:ascii="Times New Roman" w:hAnsi="Times New Roman" w:cs="Times New Roman"/>
          <w:sz w:val="24"/>
          <w:szCs w:val="24"/>
        </w:rPr>
        <w:t>en todo el país</w:t>
      </w:r>
      <w:r w:rsidRPr="00F61BCA">
        <w:rPr>
          <w:rFonts w:ascii="Times New Roman" w:hAnsi="Times New Roman" w:cs="Times New Roman"/>
          <w:sz w:val="24"/>
          <w:szCs w:val="24"/>
        </w:rPr>
        <w:t>. Además, la inscripción es un requisito necesario para solicitar el suplemento al título. A través de esta inscripción, el proyecto obtiene mayor visibilidad y puede participar en convocatorias nacionales, acceder a fondos específicos y mejorar su posicionamiento académico.</w:t>
      </w:r>
    </w:p>
    <w:p w14:paraId="2A2FCBA4" w14:textId="36253284" w:rsidR="00EE4141" w:rsidRPr="00534026" w:rsidRDefault="00EF3350" w:rsidP="00047310">
      <w:pPr>
        <w:spacing w:before="100" w:beforeAutospacing="1" w:after="100" w:afterAutospacing="1" w:line="240" w:lineRule="auto"/>
        <w:jc w:val="both"/>
        <w:rPr>
          <w:rFonts w:ascii="Times New Roman" w:hAnsi="Times New Roman" w:cs="Times New Roman"/>
          <w:sz w:val="24"/>
          <w:szCs w:val="24"/>
        </w:rPr>
      </w:pPr>
      <w:r>
        <w:rPr>
          <w:rStyle w:val="Textoennegrita"/>
          <w:rFonts w:ascii="Times New Roman" w:hAnsi="Times New Roman" w:cs="Times New Roman"/>
          <w:sz w:val="24"/>
          <w:szCs w:val="24"/>
        </w:rPr>
        <w:t>5</w:t>
      </w:r>
      <w:r w:rsidR="00EE4141" w:rsidRPr="00EE4141">
        <w:rPr>
          <w:rStyle w:val="Textoennegrita"/>
          <w:rFonts w:ascii="Times New Roman" w:hAnsi="Times New Roman" w:cs="Times New Roman"/>
          <w:sz w:val="24"/>
          <w:szCs w:val="24"/>
        </w:rPr>
        <w:t>.</w:t>
      </w:r>
      <w:r w:rsidR="00EE4141">
        <w:rPr>
          <w:rStyle w:val="Textoennegrita"/>
          <w:rFonts w:ascii="Times New Roman" w:hAnsi="Times New Roman" w:cs="Times New Roman"/>
          <w:sz w:val="24"/>
          <w:szCs w:val="24"/>
        </w:rPr>
        <w:t xml:space="preserve"> </w:t>
      </w:r>
      <w:r w:rsidR="00EE4141" w:rsidRPr="00EE4141">
        <w:rPr>
          <w:rStyle w:val="Textoennegrita"/>
          <w:rFonts w:ascii="Times New Roman" w:hAnsi="Times New Roman" w:cs="Times New Roman"/>
          <w:sz w:val="24"/>
          <w:szCs w:val="24"/>
        </w:rPr>
        <w:t>Reconocimiento como Práctica Social Educativa (PSE):</w:t>
      </w:r>
      <w:r w:rsidR="00047310">
        <w:rPr>
          <w:rStyle w:val="Textoennegrita"/>
          <w:rFonts w:ascii="Times New Roman" w:hAnsi="Times New Roman" w:cs="Times New Roman"/>
          <w:sz w:val="24"/>
          <w:szCs w:val="24"/>
        </w:rPr>
        <w:tab/>
      </w:r>
      <w:r w:rsidR="00EE4141" w:rsidRPr="00EE4141">
        <w:rPr>
          <w:rFonts w:ascii="Times New Roman" w:hAnsi="Times New Roman" w:cs="Times New Roman"/>
          <w:sz w:val="24"/>
          <w:szCs w:val="24"/>
        </w:rPr>
        <w:br/>
        <w:t xml:space="preserve">Este trámite certifica que el proyecto constituye una </w:t>
      </w:r>
      <w:r w:rsidR="00047310">
        <w:rPr>
          <w:rFonts w:ascii="Times New Roman" w:hAnsi="Times New Roman" w:cs="Times New Roman"/>
          <w:sz w:val="24"/>
          <w:szCs w:val="24"/>
        </w:rPr>
        <w:t>PSE</w:t>
      </w:r>
      <w:r w:rsidR="00EE4141" w:rsidRPr="00EE4141">
        <w:rPr>
          <w:rFonts w:ascii="Times New Roman" w:hAnsi="Times New Roman" w:cs="Times New Roman"/>
          <w:sz w:val="24"/>
          <w:szCs w:val="24"/>
        </w:rPr>
        <w:t>, una actividad que integra la formación académica con acciones concretas en la comunidad, fomentando el compromiso social. Cabe aclarar que en este punto el formulario nos sirve únicamente para identificar a los directores de proyectos con el fin de coordinar la presentación formal de la PSE, dado que estas prácticas tienen características distintivas y difieren de los requisitos estándar para la presentación normal de los proyectos de extensión.</w:t>
      </w:r>
    </w:p>
    <w:sectPr w:rsidR="00EE4141" w:rsidRPr="00534026" w:rsidSect="002B68B9">
      <w:pgSz w:w="11906" w:h="16838"/>
      <w:pgMar w:top="1417" w:right="1701" w:bottom="99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4768C"/>
    <w:multiLevelType w:val="multilevel"/>
    <w:tmpl w:val="B930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4C7FFB"/>
    <w:multiLevelType w:val="multilevel"/>
    <w:tmpl w:val="0758335A"/>
    <w:lvl w:ilvl="0">
      <w:start w:val="1"/>
      <w:numFmt w:val="bullet"/>
      <w:lvlText w:val="o"/>
      <w:lvlJc w:val="left"/>
      <w:pPr>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E1362A"/>
    <w:multiLevelType w:val="multilevel"/>
    <w:tmpl w:val="DD189D54"/>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14D"/>
    <w:rsid w:val="0002117E"/>
    <w:rsid w:val="000264E2"/>
    <w:rsid w:val="0004422A"/>
    <w:rsid w:val="000451D3"/>
    <w:rsid w:val="00047310"/>
    <w:rsid w:val="00053553"/>
    <w:rsid w:val="0007190C"/>
    <w:rsid w:val="00072459"/>
    <w:rsid w:val="00090572"/>
    <w:rsid w:val="000A4439"/>
    <w:rsid w:val="000A51AB"/>
    <w:rsid w:val="000F526B"/>
    <w:rsid w:val="00116BA9"/>
    <w:rsid w:val="001605FF"/>
    <w:rsid w:val="0016103A"/>
    <w:rsid w:val="001660AB"/>
    <w:rsid w:val="001838AD"/>
    <w:rsid w:val="001842E3"/>
    <w:rsid w:val="001903FF"/>
    <w:rsid w:val="00194CE9"/>
    <w:rsid w:val="001977A1"/>
    <w:rsid w:val="00197828"/>
    <w:rsid w:val="001A3B40"/>
    <w:rsid w:val="001C1202"/>
    <w:rsid w:val="001D4D7C"/>
    <w:rsid w:val="001E1A26"/>
    <w:rsid w:val="001F15EA"/>
    <w:rsid w:val="00234ABE"/>
    <w:rsid w:val="00236E62"/>
    <w:rsid w:val="00237667"/>
    <w:rsid w:val="00267E5F"/>
    <w:rsid w:val="002758E4"/>
    <w:rsid w:val="00296792"/>
    <w:rsid w:val="002A38C8"/>
    <w:rsid w:val="002B17C4"/>
    <w:rsid w:val="002B68B9"/>
    <w:rsid w:val="002C25B9"/>
    <w:rsid w:val="002C40E9"/>
    <w:rsid w:val="002D3109"/>
    <w:rsid w:val="002E1054"/>
    <w:rsid w:val="002E167E"/>
    <w:rsid w:val="002E4065"/>
    <w:rsid w:val="002F4CEE"/>
    <w:rsid w:val="00310653"/>
    <w:rsid w:val="00310A83"/>
    <w:rsid w:val="00316167"/>
    <w:rsid w:val="00322BA1"/>
    <w:rsid w:val="003256AF"/>
    <w:rsid w:val="00327F3D"/>
    <w:rsid w:val="00330970"/>
    <w:rsid w:val="003518FC"/>
    <w:rsid w:val="00364400"/>
    <w:rsid w:val="00390540"/>
    <w:rsid w:val="003906CC"/>
    <w:rsid w:val="003A2A79"/>
    <w:rsid w:val="003A37A0"/>
    <w:rsid w:val="003A4EB7"/>
    <w:rsid w:val="003A5FBA"/>
    <w:rsid w:val="003B30EE"/>
    <w:rsid w:val="003C2C93"/>
    <w:rsid w:val="003D084D"/>
    <w:rsid w:val="003E1AE9"/>
    <w:rsid w:val="003F4F48"/>
    <w:rsid w:val="003F5D8B"/>
    <w:rsid w:val="004131B3"/>
    <w:rsid w:val="00425C8F"/>
    <w:rsid w:val="004405D0"/>
    <w:rsid w:val="00441ECD"/>
    <w:rsid w:val="0045796B"/>
    <w:rsid w:val="00475BDE"/>
    <w:rsid w:val="00487F3D"/>
    <w:rsid w:val="004963FB"/>
    <w:rsid w:val="004D6995"/>
    <w:rsid w:val="004E0BEE"/>
    <w:rsid w:val="004F4549"/>
    <w:rsid w:val="004F5723"/>
    <w:rsid w:val="004F5B32"/>
    <w:rsid w:val="00504FEF"/>
    <w:rsid w:val="0051749D"/>
    <w:rsid w:val="00527705"/>
    <w:rsid w:val="00532A9B"/>
    <w:rsid w:val="00534026"/>
    <w:rsid w:val="005362D3"/>
    <w:rsid w:val="00545586"/>
    <w:rsid w:val="005703AA"/>
    <w:rsid w:val="00582E37"/>
    <w:rsid w:val="00583AC7"/>
    <w:rsid w:val="005A46D8"/>
    <w:rsid w:val="005A652F"/>
    <w:rsid w:val="005A6EA6"/>
    <w:rsid w:val="005B3A7C"/>
    <w:rsid w:val="005B6D7E"/>
    <w:rsid w:val="005D0B28"/>
    <w:rsid w:val="005F1FDF"/>
    <w:rsid w:val="005F5E45"/>
    <w:rsid w:val="005F6E8E"/>
    <w:rsid w:val="005F7445"/>
    <w:rsid w:val="0062087B"/>
    <w:rsid w:val="006211CC"/>
    <w:rsid w:val="0062619E"/>
    <w:rsid w:val="0066270C"/>
    <w:rsid w:val="0067460E"/>
    <w:rsid w:val="00676ED7"/>
    <w:rsid w:val="0069514D"/>
    <w:rsid w:val="006B408C"/>
    <w:rsid w:val="006E1156"/>
    <w:rsid w:val="00736ED9"/>
    <w:rsid w:val="00741BC9"/>
    <w:rsid w:val="00742D7F"/>
    <w:rsid w:val="007613ED"/>
    <w:rsid w:val="0076620E"/>
    <w:rsid w:val="00780841"/>
    <w:rsid w:val="00781CB1"/>
    <w:rsid w:val="00790413"/>
    <w:rsid w:val="007B617E"/>
    <w:rsid w:val="007B738F"/>
    <w:rsid w:val="007C0FFB"/>
    <w:rsid w:val="007C15C2"/>
    <w:rsid w:val="007E0AF0"/>
    <w:rsid w:val="007F60A6"/>
    <w:rsid w:val="00804D34"/>
    <w:rsid w:val="00810CCD"/>
    <w:rsid w:val="0081777D"/>
    <w:rsid w:val="00826EE0"/>
    <w:rsid w:val="00843C53"/>
    <w:rsid w:val="008527ED"/>
    <w:rsid w:val="00872447"/>
    <w:rsid w:val="00875F63"/>
    <w:rsid w:val="00896705"/>
    <w:rsid w:val="008B0722"/>
    <w:rsid w:val="008B1F1A"/>
    <w:rsid w:val="008C3806"/>
    <w:rsid w:val="008E435F"/>
    <w:rsid w:val="008E77C2"/>
    <w:rsid w:val="008F072B"/>
    <w:rsid w:val="00906890"/>
    <w:rsid w:val="00917AA8"/>
    <w:rsid w:val="009227F8"/>
    <w:rsid w:val="00925079"/>
    <w:rsid w:val="00934A91"/>
    <w:rsid w:val="009448CA"/>
    <w:rsid w:val="00945C14"/>
    <w:rsid w:val="00953EAB"/>
    <w:rsid w:val="0097745A"/>
    <w:rsid w:val="009A0525"/>
    <w:rsid w:val="009A481F"/>
    <w:rsid w:val="009C21E0"/>
    <w:rsid w:val="009C3A20"/>
    <w:rsid w:val="00A54BCD"/>
    <w:rsid w:val="00A5519E"/>
    <w:rsid w:val="00A56086"/>
    <w:rsid w:val="00A77B95"/>
    <w:rsid w:val="00A924C5"/>
    <w:rsid w:val="00A944B3"/>
    <w:rsid w:val="00AA1C8C"/>
    <w:rsid w:val="00AB0412"/>
    <w:rsid w:val="00AB4730"/>
    <w:rsid w:val="00AB67A7"/>
    <w:rsid w:val="00AC1A50"/>
    <w:rsid w:val="00AC3029"/>
    <w:rsid w:val="00B14192"/>
    <w:rsid w:val="00B22C68"/>
    <w:rsid w:val="00B50445"/>
    <w:rsid w:val="00B5751B"/>
    <w:rsid w:val="00B843E3"/>
    <w:rsid w:val="00B94916"/>
    <w:rsid w:val="00BA2055"/>
    <w:rsid w:val="00BC419F"/>
    <w:rsid w:val="00BD53C9"/>
    <w:rsid w:val="00BE24CF"/>
    <w:rsid w:val="00BE4E7C"/>
    <w:rsid w:val="00C01FBD"/>
    <w:rsid w:val="00C0754D"/>
    <w:rsid w:val="00C1113A"/>
    <w:rsid w:val="00C13986"/>
    <w:rsid w:val="00C1724E"/>
    <w:rsid w:val="00C20ADB"/>
    <w:rsid w:val="00C6635F"/>
    <w:rsid w:val="00C826FD"/>
    <w:rsid w:val="00C958F9"/>
    <w:rsid w:val="00C95947"/>
    <w:rsid w:val="00CA5542"/>
    <w:rsid w:val="00CB09EA"/>
    <w:rsid w:val="00CB5398"/>
    <w:rsid w:val="00CD1965"/>
    <w:rsid w:val="00CE65FF"/>
    <w:rsid w:val="00CE6FD3"/>
    <w:rsid w:val="00CE7D5F"/>
    <w:rsid w:val="00CF6FB0"/>
    <w:rsid w:val="00CF7536"/>
    <w:rsid w:val="00D00C74"/>
    <w:rsid w:val="00D03A5E"/>
    <w:rsid w:val="00D053A5"/>
    <w:rsid w:val="00D269F1"/>
    <w:rsid w:val="00D3630C"/>
    <w:rsid w:val="00D54AC5"/>
    <w:rsid w:val="00D572F7"/>
    <w:rsid w:val="00D60A2E"/>
    <w:rsid w:val="00D61941"/>
    <w:rsid w:val="00D6457A"/>
    <w:rsid w:val="00D70B8E"/>
    <w:rsid w:val="00D70D75"/>
    <w:rsid w:val="00D82038"/>
    <w:rsid w:val="00D86140"/>
    <w:rsid w:val="00DB258F"/>
    <w:rsid w:val="00DB6060"/>
    <w:rsid w:val="00DD69FE"/>
    <w:rsid w:val="00E1746D"/>
    <w:rsid w:val="00E22C8C"/>
    <w:rsid w:val="00E25402"/>
    <w:rsid w:val="00E31B78"/>
    <w:rsid w:val="00E44021"/>
    <w:rsid w:val="00E46FCB"/>
    <w:rsid w:val="00E50E12"/>
    <w:rsid w:val="00E74DC8"/>
    <w:rsid w:val="00E92B95"/>
    <w:rsid w:val="00E95B25"/>
    <w:rsid w:val="00EA157E"/>
    <w:rsid w:val="00EA3717"/>
    <w:rsid w:val="00EB6D8E"/>
    <w:rsid w:val="00ED209F"/>
    <w:rsid w:val="00EE1D01"/>
    <w:rsid w:val="00EE4141"/>
    <w:rsid w:val="00EF3350"/>
    <w:rsid w:val="00EF69BB"/>
    <w:rsid w:val="00F177B3"/>
    <w:rsid w:val="00F260DB"/>
    <w:rsid w:val="00F32474"/>
    <w:rsid w:val="00F56A53"/>
    <w:rsid w:val="00F61BCA"/>
    <w:rsid w:val="00F64537"/>
    <w:rsid w:val="00F770AB"/>
    <w:rsid w:val="00F806ED"/>
    <w:rsid w:val="00F975C0"/>
    <w:rsid w:val="00FA3ACF"/>
    <w:rsid w:val="00FA4196"/>
    <w:rsid w:val="00FA6B47"/>
    <w:rsid w:val="00FB3EBC"/>
    <w:rsid w:val="00FB66CF"/>
    <w:rsid w:val="00FC4CBA"/>
    <w:rsid w:val="00FC5B03"/>
    <w:rsid w:val="00FD2B1A"/>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84200"/>
  <w15:docId w15:val="{77AEFB5D-F559-1C40-8A78-14DE57FEB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ED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69514D"/>
    <w:pPr>
      <w:tabs>
        <w:tab w:val="center" w:pos="4252"/>
        <w:tab w:val="right" w:pos="8504"/>
      </w:tabs>
      <w:spacing w:after="0" w:line="240" w:lineRule="auto"/>
    </w:pPr>
    <w:rPr>
      <w:rFonts w:ascii="Times" w:eastAsia="Calibri" w:hAnsi="Times" w:cs="Times New Roman"/>
      <w:sz w:val="24"/>
      <w:szCs w:val="20"/>
      <w:lang w:eastAsia="es-ES"/>
    </w:rPr>
  </w:style>
  <w:style w:type="character" w:customStyle="1" w:styleId="EncabezadoCar">
    <w:name w:val="Encabezado Car"/>
    <w:basedOn w:val="Fuentedeprrafopredeter"/>
    <w:link w:val="Encabezado"/>
    <w:rsid w:val="0069514D"/>
    <w:rPr>
      <w:rFonts w:ascii="Times" w:eastAsia="Calibri" w:hAnsi="Times" w:cs="Times New Roman"/>
      <w:sz w:val="24"/>
      <w:szCs w:val="20"/>
      <w:lang w:eastAsia="es-ES"/>
    </w:rPr>
  </w:style>
  <w:style w:type="paragraph" w:styleId="Textodeglobo">
    <w:name w:val="Balloon Text"/>
    <w:basedOn w:val="Normal"/>
    <w:link w:val="TextodegloboCar"/>
    <w:uiPriority w:val="99"/>
    <w:semiHidden/>
    <w:unhideWhenUsed/>
    <w:rsid w:val="0069514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9514D"/>
    <w:rPr>
      <w:rFonts w:ascii="Tahoma" w:hAnsi="Tahoma" w:cs="Tahoma"/>
      <w:sz w:val="16"/>
      <w:szCs w:val="16"/>
    </w:rPr>
  </w:style>
  <w:style w:type="character" w:styleId="Textoennegrita">
    <w:name w:val="Strong"/>
    <w:basedOn w:val="Fuentedeprrafopredeter"/>
    <w:uiPriority w:val="22"/>
    <w:qFormat/>
    <w:rsid w:val="00EE4141"/>
    <w:rPr>
      <w:b/>
      <w:bCs/>
    </w:rPr>
  </w:style>
  <w:style w:type="paragraph" w:styleId="Prrafodelista">
    <w:name w:val="List Paragraph"/>
    <w:basedOn w:val="Normal"/>
    <w:uiPriority w:val="34"/>
    <w:qFormat/>
    <w:rsid w:val="000473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676</Words>
  <Characters>3722</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Usuario1</dc:creator>
  <cp:lastModifiedBy>Microsoft Office User</cp:lastModifiedBy>
  <cp:revision>2</cp:revision>
  <cp:lastPrinted>2024-09-25T15:29:00Z</cp:lastPrinted>
  <dcterms:created xsi:type="dcterms:W3CDTF">2024-09-25T19:36:00Z</dcterms:created>
  <dcterms:modified xsi:type="dcterms:W3CDTF">2024-09-25T19:36:00Z</dcterms:modified>
</cp:coreProperties>
</file>